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AB" w:rsidRPr="00C435DA" w:rsidRDefault="00F235AB" w:rsidP="003E65FF">
      <w:pPr>
        <w:spacing w:after="0" w:line="240" w:lineRule="auto"/>
        <w:ind w:left="360"/>
        <w:rPr>
          <w:rFonts w:ascii="Times New Roman" w:hAnsi="Times New Roman"/>
          <w:b/>
          <w:sz w:val="24"/>
          <w:szCs w:val="24"/>
        </w:rPr>
      </w:pPr>
      <w:r>
        <w:rPr>
          <w:rFonts w:ascii="Times New Roman" w:hAnsi="Times New Roman"/>
          <w:b/>
          <w:sz w:val="28"/>
        </w:rPr>
        <w:t xml:space="preserve">                                                             </w:t>
      </w:r>
      <w:r w:rsidRPr="00C435DA">
        <w:rPr>
          <w:rFonts w:ascii="Times New Roman" w:hAnsi="Times New Roman"/>
          <w:b/>
          <w:sz w:val="24"/>
          <w:szCs w:val="24"/>
        </w:rPr>
        <w:t xml:space="preserve">                     </w:t>
      </w:r>
      <w:r>
        <w:rPr>
          <w:rFonts w:ascii="Times New Roman" w:hAnsi="Times New Roman"/>
          <w:b/>
          <w:sz w:val="24"/>
          <w:szCs w:val="24"/>
        </w:rPr>
        <w:t xml:space="preserve">                   </w:t>
      </w:r>
      <w:r w:rsidRPr="00C435DA">
        <w:rPr>
          <w:rFonts w:ascii="Times New Roman" w:hAnsi="Times New Roman"/>
          <w:b/>
          <w:sz w:val="24"/>
          <w:szCs w:val="24"/>
        </w:rPr>
        <w:t xml:space="preserve">  «Утверждаю»</w:t>
      </w:r>
    </w:p>
    <w:p w:rsidR="00F235AB" w:rsidRDefault="00F235AB" w:rsidP="003E65FF">
      <w:pPr>
        <w:spacing w:after="0" w:line="240" w:lineRule="auto"/>
        <w:ind w:left="360"/>
        <w:rPr>
          <w:rFonts w:ascii="Times New Roman" w:hAnsi="Times New Roman"/>
          <w:b/>
          <w:sz w:val="24"/>
          <w:szCs w:val="24"/>
        </w:rPr>
      </w:pPr>
      <w:r w:rsidRPr="00C435DA">
        <w:rPr>
          <w:rFonts w:ascii="Times New Roman" w:hAnsi="Times New Roman"/>
          <w:b/>
          <w:sz w:val="24"/>
          <w:szCs w:val="24"/>
        </w:rPr>
        <w:t xml:space="preserve">                                                                </w:t>
      </w:r>
      <w:r>
        <w:rPr>
          <w:rFonts w:ascii="Times New Roman" w:hAnsi="Times New Roman"/>
          <w:b/>
          <w:sz w:val="24"/>
          <w:szCs w:val="24"/>
        </w:rPr>
        <w:t xml:space="preserve">      </w:t>
      </w:r>
      <w:r w:rsidRPr="00C435DA">
        <w:rPr>
          <w:rFonts w:ascii="Times New Roman" w:hAnsi="Times New Roman"/>
          <w:b/>
          <w:sz w:val="24"/>
          <w:szCs w:val="24"/>
        </w:rPr>
        <w:t xml:space="preserve">   Глава администрации</w:t>
      </w:r>
    </w:p>
    <w:p w:rsidR="00F235AB" w:rsidRDefault="00F235AB" w:rsidP="003E65FF">
      <w:pPr>
        <w:spacing w:after="0" w:line="240" w:lineRule="auto"/>
        <w:ind w:left="360"/>
        <w:rPr>
          <w:rFonts w:ascii="Times New Roman" w:hAnsi="Times New Roman"/>
          <w:b/>
          <w:sz w:val="24"/>
          <w:szCs w:val="24"/>
        </w:rPr>
      </w:pPr>
      <w:r>
        <w:rPr>
          <w:rFonts w:ascii="Times New Roman" w:hAnsi="Times New Roman"/>
          <w:b/>
          <w:sz w:val="24"/>
          <w:szCs w:val="24"/>
        </w:rPr>
        <w:t xml:space="preserve">                                                                        Екатериновского муниципального района</w:t>
      </w:r>
    </w:p>
    <w:p w:rsidR="00F235AB" w:rsidRDefault="00F235AB" w:rsidP="003E65FF">
      <w:pPr>
        <w:spacing w:after="0" w:line="240" w:lineRule="auto"/>
        <w:ind w:left="360"/>
        <w:rPr>
          <w:rFonts w:ascii="Times New Roman" w:hAnsi="Times New Roman"/>
          <w:b/>
          <w:sz w:val="24"/>
          <w:szCs w:val="24"/>
        </w:rPr>
      </w:pPr>
      <w:r>
        <w:rPr>
          <w:rFonts w:ascii="Times New Roman" w:hAnsi="Times New Roman"/>
          <w:b/>
          <w:sz w:val="24"/>
          <w:szCs w:val="24"/>
        </w:rPr>
        <w:t xml:space="preserve">                                                                        Саратовской области</w:t>
      </w:r>
    </w:p>
    <w:p w:rsidR="00F235AB" w:rsidRDefault="00F235AB" w:rsidP="003E65FF">
      <w:pPr>
        <w:spacing w:after="0" w:line="240" w:lineRule="auto"/>
        <w:ind w:left="360"/>
        <w:rPr>
          <w:rFonts w:ascii="Times New Roman" w:hAnsi="Times New Roman"/>
          <w:b/>
          <w:sz w:val="24"/>
          <w:szCs w:val="24"/>
        </w:rPr>
      </w:pPr>
      <w:r>
        <w:rPr>
          <w:rFonts w:ascii="Times New Roman" w:hAnsi="Times New Roman"/>
          <w:b/>
          <w:sz w:val="24"/>
          <w:szCs w:val="24"/>
        </w:rPr>
        <w:t xml:space="preserve">                                                                         ____________ А.Н.Данилов</w:t>
      </w:r>
    </w:p>
    <w:p w:rsidR="00F235AB" w:rsidRDefault="00F235AB" w:rsidP="003E65FF">
      <w:pPr>
        <w:spacing w:after="0" w:line="240" w:lineRule="auto"/>
        <w:ind w:left="360"/>
        <w:rPr>
          <w:rFonts w:ascii="Times New Roman" w:hAnsi="Times New Roman"/>
          <w:b/>
          <w:sz w:val="24"/>
          <w:szCs w:val="24"/>
        </w:rPr>
      </w:pPr>
      <w:r>
        <w:rPr>
          <w:rFonts w:ascii="Times New Roman" w:hAnsi="Times New Roman"/>
          <w:b/>
          <w:sz w:val="24"/>
          <w:szCs w:val="24"/>
        </w:rPr>
        <w:t xml:space="preserve">                                                                         «24» ноября 2011 год.</w:t>
      </w:r>
    </w:p>
    <w:p w:rsidR="00F235AB" w:rsidRDefault="00F235AB" w:rsidP="003E65FF">
      <w:pPr>
        <w:spacing w:after="0" w:line="240" w:lineRule="auto"/>
        <w:ind w:left="360"/>
        <w:rPr>
          <w:rFonts w:ascii="Times New Roman" w:hAnsi="Times New Roman"/>
          <w:b/>
          <w:sz w:val="24"/>
          <w:szCs w:val="24"/>
        </w:rPr>
      </w:pPr>
    </w:p>
    <w:p w:rsidR="00F235AB" w:rsidRDefault="00F235AB" w:rsidP="003E65FF">
      <w:pPr>
        <w:spacing w:after="0" w:line="240" w:lineRule="auto"/>
        <w:ind w:left="360"/>
        <w:rPr>
          <w:rFonts w:ascii="Times New Roman" w:hAnsi="Times New Roman"/>
          <w:b/>
          <w:sz w:val="24"/>
          <w:szCs w:val="24"/>
        </w:rPr>
      </w:pPr>
    </w:p>
    <w:p w:rsidR="00F235AB" w:rsidRDefault="00F235AB" w:rsidP="003E65FF">
      <w:pPr>
        <w:spacing w:after="0" w:line="240" w:lineRule="auto"/>
        <w:ind w:left="360"/>
        <w:rPr>
          <w:rFonts w:ascii="Times New Roman" w:hAnsi="Times New Roman"/>
          <w:b/>
          <w:sz w:val="24"/>
          <w:szCs w:val="24"/>
        </w:rPr>
      </w:pPr>
    </w:p>
    <w:p w:rsidR="00F235AB" w:rsidRDefault="00F235AB" w:rsidP="003E65FF">
      <w:pPr>
        <w:spacing w:after="0" w:line="240" w:lineRule="auto"/>
        <w:ind w:left="360"/>
        <w:rPr>
          <w:rFonts w:ascii="Times New Roman" w:hAnsi="Times New Roman"/>
          <w:b/>
          <w:sz w:val="24"/>
          <w:szCs w:val="24"/>
        </w:rPr>
      </w:pPr>
    </w:p>
    <w:p w:rsidR="00F235AB" w:rsidRDefault="00F235AB" w:rsidP="00C435DA">
      <w:pPr>
        <w:spacing w:after="0" w:line="240" w:lineRule="auto"/>
        <w:ind w:left="360"/>
        <w:jc w:val="center"/>
        <w:rPr>
          <w:rFonts w:ascii="Times New Roman" w:hAnsi="Times New Roman"/>
          <w:b/>
          <w:sz w:val="24"/>
          <w:szCs w:val="24"/>
        </w:rPr>
      </w:pPr>
      <w:r>
        <w:rPr>
          <w:rFonts w:ascii="Times New Roman" w:hAnsi="Times New Roman"/>
          <w:b/>
          <w:sz w:val="24"/>
          <w:szCs w:val="24"/>
        </w:rPr>
        <w:t>УСТАВ</w:t>
      </w:r>
    </w:p>
    <w:p w:rsidR="00F235AB" w:rsidRDefault="00F235AB" w:rsidP="00C435DA">
      <w:pPr>
        <w:spacing w:after="0" w:line="240" w:lineRule="auto"/>
        <w:ind w:left="360"/>
        <w:jc w:val="center"/>
        <w:rPr>
          <w:rFonts w:ascii="Times New Roman" w:hAnsi="Times New Roman"/>
          <w:b/>
          <w:sz w:val="24"/>
          <w:szCs w:val="24"/>
        </w:rPr>
      </w:pPr>
      <w:r>
        <w:rPr>
          <w:rFonts w:ascii="Times New Roman" w:hAnsi="Times New Roman"/>
          <w:b/>
          <w:sz w:val="24"/>
          <w:szCs w:val="24"/>
        </w:rPr>
        <w:t>Муниципального казенного общеобразовательного</w:t>
      </w:r>
    </w:p>
    <w:p w:rsidR="00F235AB" w:rsidRDefault="00F235AB" w:rsidP="00C435DA">
      <w:pPr>
        <w:spacing w:after="0" w:line="240" w:lineRule="auto"/>
        <w:ind w:left="360"/>
        <w:jc w:val="center"/>
        <w:rPr>
          <w:rFonts w:ascii="Times New Roman" w:hAnsi="Times New Roman"/>
          <w:b/>
          <w:sz w:val="24"/>
          <w:szCs w:val="24"/>
        </w:rPr>
      </w:pPr>
      <w:r>
        <w:rPr>
          <w:rFonts w:ascii="Times New Roman" w:hAnsi="Times New Roman"/>
          <w:b/>
          <w:sz w:val="24"/>
          <w:szCs w:val="24"/>
        </w:rPr>
        <w:t>учреждения- средней общеобразовательной школы с. Вязовка</w:t>
      </w:r>
    </w:p>
    <w:p w:rsidR="00F235AB" w:rsidRPr="00C435DA" w:rsidRDefault="00F235AB" w:rsidP="00C435DA">
      <w:pPr>
        <w:spacing w:after="0" w:line="240" w:lineRule="auto"/>
        <w:ind w:left="360"/>
        <w:jc w:val="center"/>
        <w:rPr>
          <w:rFonts w:ascii="Times New Roman" w:hAnsi="Times New Roman"/>
          <w:b/>
          <w:sz w:val="24"/>
          <w:szCs w:val="24"/>
        </w:rPr>
      </w:pPr>
      <w:r>
        <w:rPr>
          <w:rFonts w:ascii="Times New Roman" w:hAnsi="Times New Roman"/>
          <w:b/>
          <w:sz w:val="24"/>
          <w:szCs w:val="24"/>
        </w:rPr>
        <w:t>Екатериновского района Саратовской области</w:t>
      </w: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Pr="000B46A9" w:rsidRDefault="00F235AB" w:rsidP="003E65FF">
      <w:pPr>
        <w:spacing w:after="0" w:line="240" w:lineRule="auto"/>
        <w:ind w:left="360"/>
        <w:jc w:val="center"/>
        <w:rPr>
          <w:rFonts w:ascii="Times New Roman" w:hAnsi="Times New Roman"/>
          <w:b/>
          <w:sz w:val="24"/>
          <w:szCs w:val="24"/>
        </w:rPr>
      </w:pPr>
      <w:r w:rsidRPr="000B46A9">
        <w:rPr>
          <w:rFonts w:ascii="Times New Roman" w:hAnsi="Times New Roman"/>
          <w:b/>
          <w:sz w:val="24"/>
          <w:szCs w:val="24"/>
        </w:rPr>
        <w:t>Саратовская область</w:t>
      </w:r>
    </w:p>
    <w:p w:rsidR="00F235AB" w:rsidRPr="000B46A9" w:rsidRDefault="00F235AB" w:rsidP="003E65FF">
      <w:pPr>
        <w:spacing w:after="0" w:line="240" w:lineRule="auto"/>
        <w:ind w:left="360"/>
        <w:jc w:val="center"/>
        <w:rPr>
          <w:rFonts w:ascii="Times New Roman" w:hAnsi="Times New Roman"/>
          <w:b/>
          <w:sz w:val="24"/>
          <w:szCs w:val="24"/>
        </w:rPr>
      </w:pPr>
      <w:r w:rsidRPr="000B46A9">
        <w:rPr>
          <w:rFonts w:ascii="Times New Roman" w:hAnsi="Times New Roman"/>
          <w:b/>
          <w:sz w:val="24"/>
          <w:szCs w:val="24"/>
        </w:rPr>
        <w:t>Екатериновский район</w:t>
      </w:r>
    </w:p>
    <w:p w:rsidR="00F235AB" w:rsidRPr="000B46A9" w:rsidRDefault="00F235AB" w:rsidP="003E65FF">
      <w:pPr>
        <w:spacing w:after="0" w:line="240" w:lineRule="auto"/>
        <w:ind w:left="360"/>
        <w:jc w:val="center"/>
        <w:rPr>
          <w:rFonts w:ascii="Times New Roman" w:hAnsi="Times New Roman"/>
          <w:b/>
          <w:sz w:val="24"/>
          <w:szCs w:val="24"/>
        </w:rPr>
      </w:pPr>
      <w:r w:rsidRPr="000B46A9">
        <w:rPr>
          <w:rFonts w:ascii="Times New Roman" w:hAnsi="Times New Roman"/>
          <w:b/>
          <w:sz w:val="24"/>
          <w:szCs w:val="24"/>
        </w:rPr>
        <w:t>с.Вязовка</w:t>
      </w:r>
    </w:p>
    <w:p w:rsidR="00F235AB" w:rsidRPr="000B46A9" w:rsidRDefault="00F235AB" w:rsidP="003E65FF">
      <w:pPr>
        <w:spacing w:after="0" w:line="240" w:lineRule="auto"/>
        <w:ind w:left="360"/>
        <w:jc w:val="center"/>
        <w:rPr>
          <w:rFonts w:ascii="Times New Roman" w:hAnsi="Times New Roman"/>
          <w:b/>
          <w:sz w:val="24"/>
          <w:szCs w:val="24"/>
        </w:rPr>
      </w:pPr>
      <w:smartTag w:uri="urn:schemas-microsoft-com:office:smarttags" w:element="metricconverter">
        <w:smartTagPr>
          <w:attr w:name="ProductID" w:val="2011 г"/>
        </w:smartTagPr>
        <w:r w:rsidRPr="000B46A9">
          <w:rPr>
            <w:rFonts w:ascii="Times New Roman" w:hAnsi="Times New Roman"/>
            <w:b/>
            <w:sz w:val="24"/>
            <w:szCs w:val="24"/>
          </w:rPr>
          <w:t>2011 г</w:t>
        </w:r>
      </w:smartTag>
      <w:r w:rsidRPr="000B46A9">
        <w:rPr>
          <w:rFonts w:ascii="Times New Roman" w:hAnsi="Times New Roman"/>
          <w:b/>
          <w:sz w:val="24"/>
          <w:szCs w:val="24"/>
        </w:rPr>
        <w:t>.</w:t>
      </w: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p>
    <w:p w:rsidR="00F235AB" w:rsidRDefault="00F235AB" w:rsidP="003E65FF">
      <w:pPr>
        <w:spacing w:after="0" w:line="240" w:lineRule="auto"/>
        <w:ind w:left="360"/>
        <w:jc w:val="center"/>
        <w:rPr>
          <w:rFonts w:ascii="Times New Roman" w:hAnsi="Times New Roman"/>
          <w:b/>
          <w:sz w:val="28"/>
        </w:rPr>
      </w:pPr>
      <w:r>
        <w:rPr>
          <w:rFonts w:ascii="Times New Roman" w:hAnsi="Times New Roman"/>
          <w:b/>
          <w:sz w:val="28"/>
        </w:rPr>
        <w:t xml:space="preserve"> 1.</w:t>
      </w:r>
      <w:r w:rsidRPr="006C4B35">
        <w:rPr>
          <w:rFonts w:ascii="Times New Roman" w:hAnsi="Times New Roman"/>
          <w:b/>
          <w:sz w:val="28"/>
        </w:rPr>
        <w:t>ОБЩИЕ ПОЛОЖЕНИЯ</w:t>
      </w:r>
    </w:p>
    <w:p w:rsidR="00F235AB" w:rsidRDefault="00F235AB" w:rsidP="004F1907">
      <w:pPr>
        <w:spacing w:after="0" w:line="240" w:lineRule="auto"/>
        <w:ind w:left="360"/>
        <w:jc w:val="center"/>
        <w:rPr>
          <w:rFonts w:ascii="Times New Roman" w:hAnsi="Times New Roman"/>
          <w:b/>
          <w:sz w:val="28"/>
        </w:rPr>
      </w:pPr>
    </w:p>
    <w:p w:rsidR="00F235AB" w:rsidRDefault="00F235AB" w:rsidP="00851F71">
      <w:pPr>
        <w:spacing w:after="0" w:line="240" w:lineRule="auto"/>
        <w:rPr>
          <w:rFonts w:ascii="Times New Roman" w:hAnsi="Times New Roman"/>
          <w:sz w:val="28"/>
        </w:rPr>
      </w:pPr>
      <w:r>
        <w:rPr>
          <w:rFonts w:ascii="Times New Roman" w:hAnsi="Times New Roman"/>
          <w:sz w:val="28"/>
        </w:rPr>
        <w:t xml:space="preserve">     </w:t>
      </w:r>
      <w:r w:rsidRPr="00851F71">
        <w:rPr>
          <w:rFonts w:ascii="Times New Roman" w:hAnsi="Times New Roman"/>
          <w:sz w:val="28"/>
        </w:rPr>
        <w:t>1.1.</w:t>
      </w:r>
      <w:r>
        <w:rPr>
          <w:rFonts w:ascii="Times New Roman" w:hAnsi="Times New Roman"/>
          <w:sz w:val="28"/>
        </w:rPr>
        <w:t>Муниципальное казенное общеобразовательное учреждение – средняя общеобразовательная школа с. Вязовка Екатериновского района Саратовской области, в дальнейшем именуемое «Учреждение» создано в соответствии с постановлением Администрации Екатериновского муниципального района Саратовской области от 26.10.2011 г. № 686 «Об утверждении перечня муниципальных учреждений Екатериновского муниципального района, создаваемых путем изменения типа существующих бюджетных учреждений».</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w:t>
      </w:r>
      <w:r w:rsidRPr="006C4B35">
        <w:rPr>
          <w:rFonts w:ascii="Times New Roman" w:hAnsi="Times New Roman"/>
          <w:sz w:val="28"/>
        </w:rPr>
        <w:t>1.</w:t>
      </w:r>
      <w:r>
        <w:rPr>
          <w:rFonts w:ascii="Times New Roman" w:hAnsi="Times New Roman"/>
          <w:sz w:val="28"/>
        </w:rPr>
        <w:t>2.</w:t>
      </w:r>
      <w:r w:rsidRPr="006C4B35">
        <w:rPr>
          <w:rFonts w:ascii="Times New Roman" w:hAnsi="Times New Roman"/>
          <w:sz w:val="28"/>
        </w:rPr>
        <w:t xml:space="preserve">Полное наименование </w:t>
      </w:r>
      <w:r>
        <w:rPr>
          <w:rFonts w:ascii="Times New Roman" w:hAnsi="Times New Roman"/>
          <w:sz w:val="28"/>
        </w:rPr>
        <w:t>- М</w:t>
      </w:r>
      <w:r w:rsidRPr="006C4B35">
        <w:rPr>
          <w:rFonts w:ascii="Times New Roman" w:hAnsi="Times New Roman"/>
          <w:sz w:val="28"/>
        </w:rPr>
        <w:t>униципальное</w:t>
      </w:r>
      <w:r>
        <w:rPr>
          <w:rFonts w:ascii="Times New Roman" w:hAnsi="Times New Roman"/>
          <w:sz w:val="28"/>
        </w:rPr>
        <w:t xml:space="preserve"> казенное общеобразовательное учреждение- </w:t>
      </w:r>
      <w:r w:rsidRPr="006C4B35">
        <w:rPr>
          <w:rFonts w:ascii="Times New Roman" w:hAnsi="Times New Roman"/>
          <w:sz w:val="28"/>
        </w:rPr>
        <w:t>средняя общео</w:t>
      </w:r>
      <w:r>
        <w:rPr>
          <w:rFonts w:ascii="Times New Roman" w:hAnsi="Times New Roman"/>
          <w:sz w:val="28"/>
        </w:rPr>
        <w:t>бразовательная школа с.Вязовка Екатериновского района Саратовской области.</w:t>
      </w:r>
    </w:p>
    <w:p w:rsidR="00F235AB" w:rsidRPr="006C4B35" w:rsidRDefault="00F235AB" w:rsidP="00514CFD">
      <w:pPr>
        <w:spacing w:after="0" w:line="240" w:lineRule="auto"/>
        <w:rPr>
          <w:rFonts w:ascii="Times New Roman" w:hAnsi="Times New Roman"/>
          <w:sz w:val="28"/>
        </w:rPr>
      </w:pPr>
      <w:r w:rsidRPr="006C4B35">
        <w:rPr>
          <w:rFonts w:ascii="Times New Roman" w:hAnsi="Times New Roman"/>
          <w:sz w:val="28"/>
        </w:rPr>
        <w:t>Сокращенное наименование: М</w:t>
      </w:r>
      <w:r>
        <w:rPr>
          <w:rFonts w:ascii="Times New Roman" w:hAnsi="Times New Roman"/>
          <w:sz w:val="28"/>
        </w:rPr>
        <w:t>К</w:t>
      </w:r>
      <w:r w:rsidRPr="006C4B35">
        <w:rPr>
          <w:rFonts w:ascii="Times New Roman" w:hAnsi="Times New Roman"/>
          <w:sz w:val="28"/>
        </w:rPr>
        <w:t xml:space="preserve">ОУ СОШ </w:t>
      </w:r>
      <w:r>
        <w:rPr>
          <w:rFonts w:ascii="Times New Roman" w:hAnsi="Times New Roman"/>
          <w:sz w:val="28"/>
        </w:rPr>
        <w:t xml:space="preserve"> </w:t>
      </w:r>
      <w:r w:rsidRPr="006C4B35">
        <w:rPr>
          <w:rFonts w:ascii="Times New Roman" w:hAnsi="Times New Roman"/>
          <w:sz w:val="28"/>
        </w:rPr>
        <w:t>с.Вязовка.</w:t>
      </w:r>
    </w:p>
    <w:p w:rsidR="00F235AB" w:rsidRDefault="00F235AB" w:rsidP="00514CFD">
      <w:pPr>
        <w:pStyle w:val="BodyTextIndent"/>
        <w:ind w:left="0"/>
      </w:pPr>
      <w:r>
        <w:t xml:space="preserve">     1.3.Юридический адрес Учреждения:  412133</w:t>
      </w:r>
      <w:r w:rsidRPr="006C4B35">
        <w:t xml:space="preserve">Саратовская область, Екатериновский </w:t>
      </w:r>
      <w:r>
        <w:t>район, с. Вязовка, ул. Школьная д.</w:t>
      </w:r>
      <w:r w:rsidRPr="006C4B35">
        <w:t xml:space="preserve"> 10,</w:t>
      </w:r>
    </w:p>
    <w:p w:rsidR="00F235AB" w:rsidRDefault="00F235AB" w:rsidP="00514CFD">
      <w:pPr>
        <w:pStyle w:val="BodyTextIndent"/>
        <w:ind w:left="0"/>
      </w:pPr>
      <w:r w:rsidRPr="006C4B35">
        <w:t xml:space="preserve"> телефон</w:t>
      </w:r>
      <w:r>
        <w:t xml:space="preserve">  </w:t>
      </w:r>
      <w:r w:rsidRPr="006C4B35">
        <w:t>-</w:t>
      </w:r>
      <w:r>
        <w:t xml:space="preserve"> </w:t>
      </w:r>
      <w:r w:rsidRPr="006C4B35">
        <w:t>84554 7-11-41</w:t>
      </w:r>
    </w:p>
    <w:p w:rsidR="00F235AB" w:rsidRDefault="00F235AB" w:rsidP="00514CFD">
      <w:pPr>
        <w:pStyle w:val="BodyTextIndent"/>
        <w:ind w:left="0"/>
      </w:pPr>
      <w:r>
        <w:t xml:space="preserve"> Фактический  адрес Учреждения:  412133</w:t>
      </w:r>
      <w:r w:rsidRPr="006C4B35">
        <w:t xml:space="preserve">Саратовская область, Екатериновский </w:t>
      </w:r>
      <w:r>
        <w:t>район, с. Вязовка, ул. Школьная д.</w:t>
      </w:r>
      <w:r w:rsidRPr="006C4B35">
        <w:t xml:space="preserve"> 10, </w:t>
      </w:r>
    </w:p>
    <w:p w:rsidR="00F235AB" w:rsidRPr="006C4B35" w:rsidRDefault="00F235AB" w:rsidP="00514CFD">
      <w:pPr>
        <w:pStyle w:val="BodyTextIndent"/>
        <w:ind w:left="0"/>
      </w:pPr>
      <w:r w:rsidRPr="006C4B35">
        <w:t>телефон-84554 7-11-41</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1.4</w:t>
      </w:r>
      <w:r w:rsidRPr="006C4B35">
        <w:rPr>
          <w:rFonts w:ascii="Times New Roman" w:hAnsi="Times New Roman"/>
          <w:sz w:val="28"/>
        </w:rPr>
        <w:t>. Учредителем</w:t>
      </w:r>
      <w:r>
        <w:rPr>
          <w:rFonts w:ascii="Times New Roman" w:hAnsi="Times New Roman"/>
          <w:sz w:val="28"/>
        </w:rPr>
        <w:t xml:space="preserve"> и собственником имущества Учреждения </w:t>
      </w:r>
      <w:r w:rsidRPr="006C4B35">
        <w:rPr>
          <w:rFonts w:ascii="Times New Roman" w:hAnsi="Times New Roman"/>
          <w:sz w:val="28"/>
        </w:rPr>
        <w:t xml:space="preserve"> является </w:t>
      </w:r>
      <w:r>
        <w:rPr>
          <w:rFonts w:ascii="Times New Roman" w:hAnsi="Times New Roman"/>
          <w:sz w:val="28"/>
        </w:rPr>
        <w:t xml:space="preserve">  Екатериновский </w:t>
      </w:r>
      <w:r w:rsidRPr="006C4B35">
        <w:rPr>
          <w:rFonts w:ascii="Times New Roman" w:hAnsi="Times New Roman"/>
          <w:sz w:val="28"/>
        </w:rPr>
        <w:t xml:space="preserve"> муниципальн</w:t>
      </w:r>
      <w:r>
        <w:rPr>
          <w:rFonts w:ascii="Times New Roman" w:hAnsi="Times New Roman"/>
          <w:sz w:val="28"/>
        </w:rPr>
        <w:t>ый  район.</w:t>
      </w:r>
      <w:r w:rsidRPr="006C4B35">
        <w:rPr>
          <w:rFonts w:ascii="Times New Roman" w:hAnsi="Times New Roman"/>
          <w:sz w:val="28"/>
        </w:rPr>
        <w:t xml:space="preserve"> </w:t>
      </w:r>
      <w:r>
        <w:rPr>
          <w:rFonts w:ascii="Times New Roman" w:hAnsi="Times New Roman"/>
          <w:sz w:val="28"/>
        </w:rPr>
        <w:t xml:space="preserve"> </w:t>
      </w:r>
    </w:p>
    <w:p w:rsidR="00F235AB" w:rsidRPr="006C4B35" w:rsidRDefault="00F235AB" w:rsidP="00514CFD">
      <w:pPr>
        <w:spacing w:after="0" w:line="240" w:lineRule="auto"/>
        <w:jc w:val="both"/>
        <w:rPr>
          <w:rFonts w:ascii="Times New Roman" w:hAnsi="Times New Roman"/>
          <w:sz w:val="28"/>
        </w:rPr>
      </w:pPr>
      <w:r>
        <w:rPr>
          <w:rFonts w:ascii="Times New Roman" w:hAnsi="Times New Roman"/>
          <w:sz w:val="28"/>
        </w:rPr>
        <w:t xml:space="preserve">     1.5.Полномочия Учредителя Учреждения и собственника имущества осуществляет Администрация Екатериновского муниципального района Саратовской области (далее «Учредитель»)</w:t>
      </w:r>
      <w:r w:rsidRPr="006C4B35">
        <w:rPr>
          <w:rFonts w:ascii="Times New Roman" w:hAnsi="Times New Roman"/>
          <w:sz w:val="28"/>
        </w:rPr>
        <w:t xml:space="preserve"> </w:t>
      </w:r>
      <w:r>
        <w:rPr>
          <w:rFonts w:ascii="Times New Roman" w:hAnsi="Times New Roman"/>
          <w:sz w:val="28"/>
        </w:rPr>
        <w:t>.</w:t>
      </w:r>
      <w:r w:rsidRPr="006C4B35">
        <w:rPr>
          <w:rFonts w:ascii="Times New Roman" w:hAnsi="Times New Roman"/>
          <w:sz w:val="28"/>
        </w:rPr>
        <w:t xml:space="preserve"> Место нахождения Учредителя: 412120, Саратовская область, Екатериновский район, р.п.Екатериновка, ул.50 лет Октября,</w:t>
      </w:r>
      <w:r w:rsidRPr="007D67C0">
        <w:rPr>
          <w:rFonts w:ascii="Times New Roman" w:hAnsi="Times New Roman"/>
          <w:sz w:val="28"/>
        </w:rPr>
        <w:t xml:space="preserve"> </w:t>
      </w:r>
      <w:r>
        <w:rPr>
          <w:rFonts w:ascii="Times New Roman" w:hAnsi="Times New Roman"/>
          <w:sz w:val="28"/>
        </w:rPr>
        <w:t>д.</w:t>
      </w:r>
      <w:r w:rsidRPr="006C4B35">
        <w:rPr>
          <w:rFonts w:ascii="Times New Roman" w:hAnsi="Times New Roman"/>
          <w:sz w:val="28"/>
        </w:rPr>
        <w:t xml:space="preserve"> 90. Телефон:2-13-40</w:t>
      </w:r>
    </w:p>
    <w:p w:rsidR="00F235AB" w:rsidRPr="006C4B35" w:rsidRDefault="00F235AB" w:rsidP="00514CFD">
      <w:pPr>
        <w:spacing w:after="0" w:line="240" w:lineRule="auto"/>
        <w:rPr>
          <w:rFonts w:ascii="Times New Roman" w:hAnsi="Times New Roman"/>
          <w:sz w:val="28"/>
        </w:rPr>
      </w:pPr>
      <w:r>
        <w:rPr>
          <w:rFonts w:ascii="Times New Roman" w:hAnsi="Times New Roman"/>
          <w:sz w:val="28"/>
        </w:rPr>
        <w:t xml:space="preserve">     1.6</w:t>
      </w:r>
      <w:r w:rsidRPr="006C4B35">
        <w:rPr>
          <w:rFonts w:ascii="Times New Roman" w:hAnsi="Times New Roman"/>
          <w:sz w:val="28"/>
        </w:rPr>
        <w:t>. Организационно-</w:t>
      </w:r>
      <w:r>
        <w:rPr>
          <w:rFonts w:ascii="Times New Roman" w:hAnsi="Times New Roman"/>
          <w:sz w:val="28"/>
        </w:rPr>
        <w:t xml:space="preserve"> </w:t>
      </w:r>
      <w:r w:rsidRPr="006C4B35">
        <w:rPr>
          <w:rFonts w:ascii="Times New Roman" w:hAnsi="Times New Roman"/>
          <w:sz w:val="28"/>
        </w:rPr>
        <w:t xml:space="preserve">правовая форма Учреждения – муниципальное </w:t>
      </w:r>
      <w:r>
        <w:rPr>
          <w:rFonts w:ascii="Times New Roman" w:hAnsi="Times New Roman"/>
          <w:sz w:val="28"/>
        </w:rPr>
        <w:t xml:space="preserve">казенное   </w:t>
      </w:r>
      <w:r w:rsidRPr="006C4B35">
        <w:rPr>
          <w:rFonts w:ascii="Times New Roman" w:hAnsi="Times New Roman"/>
          <w:sz w:val="28"/>
        </w:rPr>
        <w:t>учреждение.</w:t>
      </w:r>
    </w:p>
    <w:p w:rsidR="00F235AB" w:rsidRPr="006C4B35" w:rsidRDefault="00F235AB" w:rsidP="00514CFD">
      <w:pPr>
        <w:spacing w:after="0" w:line="240" w:lineRule="auto"/>
        <w:rPr>
          <w:rFonts w:ascii="Times New Roman" w:hAnsi="Times New Roman"/>
          <w:sz w:val="28"/>
        </w:rPr>
      </w:pPr>
      <w:r>
        <w:rPr>
          <w:rFonts w:ascii="Times New Roman" w:hAnsi="Times New Roman"/>
          <w:sz w:val="28"/>
        </w:rPr>
        <w:t xml:space="preserve">     1.7</w:t>
      </w:r>
      <w:r w:rsidRPr="006C4B35">
        <w:rPr>
          <w:rFonts w:ascii="Times New Roman" w:hAnsi="Times New Roman"/>
          <w:sz w:val="28"/>
        </w:rPr>
        <w:t xml:space="preserve">. В своей деятельности Учреждение руководствуется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решениями соответствующего органа управления образованием, типовым положением, Уставом школы. </w:t>
      </w:r>
    </w:p>
    <w:p w:rsidR="00F235AB" w:rsidRPr="006C4B35" w:rsidRDefault="00F235AB" w:rsidP="00514CFD">
      <w:pPr>
        <w:spacing w:after="0" w:line="240" w:lineRule="auto"/>
        <w:rPr>
          <w:rFonts w:ascii="Times New Roman" w:hAnsi="Times New Roman"/>
          <w:sz w:val="28"/>
        </w:rPr>
      </w:pPr>
      <w:r>
        <w:rPr>
          <w:rFonts w:ascii="Times New Roman" w:hAnsi="Times New Roman"/>
          <w:sz w:val="28"/>
        </w:rPr>
        <w:t xml:space="preserve">     1.8</w:t>
      </w:r>
      <w:r w:rsidRPr="006C4B35">
        <w:rPr>
          <w:rFonts w:ascii="Times New Roman" w:hAnsi="Times New Roman"/>
          <w:sz w:val="28"/>
        </w:rPr>
        <w:t>. Деятельность Учреждения строится на принципах демократии и гуманизма, общедоступности, приоритета общечеловеческих ценностей, жизни и здоровья ребёнка, гражданственности, свободного развития личности, автономности и светского характера образования.</w:t>
      </w:r>
    </w:p>
    <w:p w:rsidR="00F235AB" w:rsidRPr="006C4B35" w:rsidRDefault="00F235AB" w:rsidP="00514CFD">
      <w:pPr>
        <w:spacing w:after="0" w:line="240" w:lineRule="auto"/>
        <w:rPr>
          <w:rFonts w:ascii="Times New Roman" w:hAnsi="Times New Roman"/>
          <w:sz w:val="28"/>
        </w:rPr>
      </w:pPr>
      <w:r>
        <w:rPr>
          <w:rFonts w:ascii="Times New Roman" w:hAnsi="Times New Roman"/>
          <w:sz w:val="28"/>
        </w:rPr>
        <w:t xml:space="preserve">     1.9</w:t>
      </w:r>
      <w:r w:rsidRPr="006C4B35">
        <w:rPr>
          <w:rFonts w:ascii="Times New Roman" w:hAnsi="Times New Roman"/>
          <w:sz w:val="28"/>
        </w:rPr>
        <w:t xml:space="preserve">.  Учреждение является основным звеном системы непрерывного образования и предоставляет всем гражданам Российской Федерации возможность реализовывать гарантированное государством право на получение бесплатного общего образования в пределах государственных стандартов. </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1.10</w:t>
      </w:r>
      <w:r w:rsidRPr="006C4B35">
        <w:rPr>
          <w:rFonts w:ascii="Times New Roman" w:hAnsi="Times New Roman"/>
          <w:sz w:val="28"/>
        </w:rPr>
        <w:t>. Учреждение является юридическим лицом, имеет</w:t>
      </w:r>
      <w:r>
        <w:rPr>
          <w:rFonts w:ascii="Times New Roman" w:hAnsi="Times New Roman"/>
          <w:sz w:val="28"/>
        </w:rPr>
        <w:t xml:space="preserve"> обособленное имущество, самостоятельный баланс, лицевые счета,</w:t>
      </w:r>
      <w:r w:rsidRPr="006C4B35">
        <w:rPr>
          <w:rFonts w:ascii="Times New Roman" w:hAnsi="Times New Roman"/>
          <w:sz w:val="28"/>
        </w:rPr>
        <w:t xml:space="preserve"> печать </w:t>
      </w:r>
      <w:r>
        <w:rPr>
          <w:rFonts w:ascii="Times New Roman" w:hAnsi="Times New Roman"/>
          <w:sz w:val="28"/>
        </w:rPr>
        <w:t xml:space="preserve"> </w:t>
      </w:r>
      <w:r w:rsidRPr="006C4B35">
        <w:rPr>
          <w:rFonts w:ascii="Times New Roman" w:hAnsi="Times New Roman"/>
          <w:sz w:val="28"/>
        </w:rPr>
        <w:t xml:space="preserve"> со своим наименованием</w:t>
      </w:r>
      <w:r>
        <w:rPr>
          <w:rFonts w:ascii="Times New Roman" w:hAnsi="Times New Roman"/>
          <w:sz w:val="28"/>
        </w:rPr>
        <w:t>, штампы.</w:t>
      </w:r>
      <w:r w:rsidRPr="006C4B35">
        <w:rPr>
          <w:rFonts w:ascii="Times New Roman" w:hAnsi="Times New Roman"/>
          <w:sz w:val="28"/>
        </w:rPr>
        <w:t xml:space="preserve"> </w:t>
      </w:r>
      <w:r>
        <w:rPr>
          <w:rFonts w:ascii="Times New Roman" w:hAnsi="Times New Roman"/>
          <w:sz w:val="28"/>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действующим законодательством.</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1.11.Учреждение отвечает по своим обязательствам находящимися в его распоряжении денежными средствами. При недостаточности указанных средств субсидиарную ответственность по обязательствам Учреждения несет Собственник его имущества.</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1.12.Учреждение в отношении имущества, закрепленного за ним на праве оперативного управления, владеет, пользуется и распоряжается этим имуществом в пределах установленных законом, в соответствии с целями своей деятельности и назначением этого имущества. Учреждение не вправе отчуждать либо иным способом распоряжаться имуществом без согласия Собственника имуществом.</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1.13.Учреждение осуществляет свою деятельность в соответствии с Конституцией Российской Федерации, федеральными законами и иными нормативными правовыми актами Российской Федерации, законами Саратовской области, нормативными правовыми актами Саратовской области и Екатериновского района, а также настоящим Уставом.</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1.14.Финансовое обеспечение деятельности Учреждения осуществляется за счет средств местного бюджета на основании установленной Учредителем бюджетной сметы.</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1.15.Учреждение не вправе выступать учредителем (участником) юридических лиц.</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1.16.Учреждение не может быть признано несамостоятельным (банкротом).</w:t>
      </w:r>
    </w:p>
    <w:p w:rsidR="00F235AB" w:rsidRDefault="00F235AB" w:rsidP="00514CFD">
      <w:pPr>
        <w:spacing w:after="0" w:line="240" w:lineRule="auto"/>
        <w:rPr>
          <w:rFonts w:ascii="Times New Roman" w:hAnsi="Times New Roman"/>
          <w:sz w:val="28"/>
        </w:rPr>
      </w:pPr>
      <w:r>
        <w:rPr>
          <w:rFonts w:ascii="Times New Roman" w:hAnsi="Times New Roman"/>
          <w:sz w:val="28"/>
        </w:rPr>
        <w:t xml:space="preserve">      1.17.Учреждение создается без ограничения срока действия.</w:t>
      </w:r>
    </w:p>
    <w:p w:rsidR="00F235AB" w:rsidRPr="006C4B35" w:rsidRDefault="00F235AB" w:rsidP="00514CFD">
      <w:pPr>
        <w:spacing w:after="0" w:line="240" w:lineRule="auto"/>
        <w:rPr>
          <w:rFonts w:ascii="Times New Roman" w:hAnsi="Times New Roman"/>
          <w:sz w:val="28"/>
        </w:rPr>
      </w:pPr>
      <w:r w:rsidRPr="003A3050">
        <w:rPr>
          <w:rFonts w:ascii="Times New Roman" w:hAnsi="Times New Roman"/>
          <w:sz w:val="28"/>
        </w:rPr>
        <w:t xml:space="preserve"> </w:t>
      </w:r>
      <w:r>
        <w:rPr>
          <w:rFonts w:ascii="Times New Roman" w:hAnsi="Times New Roman"/>
          <w:sz w:val="28"/>
        </w:rPr>
        <w:t xml:space="preserve">    </w:t>
      </w:r>
      <w:r w:rsidRPr="003A3050">
        <w:rPr>
          <w:rFonts w:ascii="Times New Roman" w:hAnsi="Times New Roman"/>
          <w:sz w:val="28"/>
        </w:rPr>
        <w:t xml:space="preserve"> </w:t>
      </w:r>
      <w:r w:rsidRPr="003A3050">
        <w:rPr>
          <w:rFonts w:ascii="Times New Roman" w:hAnsi="Times New Roman"/>
          <w:color w:val="000000"/>
          <w:sz w:val="28"/>
        </w:rPr>
        <w:t>1.1</w:t>
      </w:r>
      <w:r>
        <w:rPr>
          <w:rFonts w:ascii="Times New Roman" w:hAnsi="Times New Roman"/>
          <w:color w:val="000000"/>
          <w:sz w:val="28"/>
        </w:rPr>
        <w:t>8</w:t>
      </w:r>
      <w:r w:rsidRPr="003A3050">
        <w:rPr>
          <w:rFonts w:ascii="Times New Roman" w:hAnsi="Times New Roman"/>
          <w:sz w:val="28"/>
        </w:rPr>
        <w:t>. Отношения между Учреждением и Учредителем определяются</w:t>
      </w:r>
      <w:r w:rsidRPr="006C4B35">
        <w:rPr>
          <w:rFonts w:ascii="Times New Roman" w:hAnsi="Times New Roman"/>
          <w:sz w:val="28"/>
        </w:rPr>
        <w:t xml:space="preserve"> договором, заключенным между ними в соответствии с действующим законодательством Российской Федерации. Учредитель не несет ответственность по обязательствам Учреждения, а также Учреждение не несет ответственность по обязательствам Учредителя, кроме случаев, предусмотренных действующим законодательством.</w:t>
      </w:r>
    </w:p>
    <w:p w:rsidR="00F235AB" w:rsidRPr="006C4B35" w:rsidRDefault="00F235AB" w:rsidP="00A703EE">
      <w:pPr>
        <w:rPr>
          <w:rFonts w:ascii="Times New Roman" w:hAnsi="Times New Roman"/>
          <w:sz w:val="28"/>
        </w:rPr>
      </w:pPr>
      <w:r w:rsidRPr="006C4B35">
        <w:rPr>
          <w:rFonts w:ascii="Times New Roman" w:hAnsi="Times New Roman"/>
          <w:sz w:val="28"/>
        </w:rPr>
        <w:t xml:space="preserve">     Отношения Учреждения с обучающимися и их родителями (законными представителями) регулируются настоящим Уставом.</w:t>
      </w:r>
    </w:p>
    <w:p w:rsidR="00F235AB" w:rsidRPr="006C4B35" w:rsidRDefault="00F235AB" w:rsidP="00A703EE">
      <w:pPr>
        <w:rPr>
          <w:rFonts w:ascii="Times New Roman" w:hAnsi="Times New Roman"/>
          <w:sz w:val="28"/>
        </w:rPr>
      </w:pPr>
      <w:r>
        <w:rPr>
          <w:rFonts w:ascii="Times New Roman" w:hAnsi="Times New Roman"/>
          <w:sz w:val="28"/>
        </w:rPr>
        <w:t xml:space="preserve">    1.19</w:t>
      </w:r>
      <w:r w:rsidRPr="006C4B35">
        <w:rPr>
          <w:rFonts w:ascii="Times New Roman" w:hAnsi="Times New Roman"/>
          <w:sz w:val="28"/>
        </w:rPr>
        <w:t>. Права юридического лица у Учреждения, в части ведения финансово-хозяйственной деятельности, направленной на подготовку учебно-образовательного  процесса, возникают с момента регистрации Учреждения.</w:t>
      </w:r>
    </w:p>
    <w:p w:rsidR="00F235AB" w:rsidRPr="006C4B35" w:rsidRDefault="00F235AB" w:rsidP="00A703EE">
      <w:pPr>
        <w:rPr>
          <w:rFonts w:ascii="Times New Roman" w:hAnsi="Times New Roman"/>
          <w:sz w:val="28"/>
        </w:rPr>
      </w:pPr>
      <w:r>
        <w:rPr>
          <w:rFonts w:ascii="Times New Roman" w:hAnsi="Times New Roman"/>
          <w:sz w:val="28"/>
        </w:rPr>
        <w:t xml:space="preserve">     1.20</w:t>
      </w:r>
      <w:r w:rsidRPr="006C4B35">
        <w:rPr>
          <w:rFonts w:ascii="Times New Roman" w:hAnsi="Times New Roman"/>
          <w:sz w:val="28"/>
        </w:rPr>
        <w:t>.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F235AB" w:rsidRDefault="00F235AB" w:rsidP="00514CFD">
      <w:pPr>
        <w:rPr>
          <w:rFonts w:ascii="Times New Roman" w:hAnsi="Times New Roman"/>
          <w:sz w:val="28"/>
        </w:rPr>
      </w:pPr>
      <w:r>
        <w:rPr>
          <w:rFonts w:ascii="Times New Roman" w:hAnsi="Times New Roman"/>
          <w:sz w:val="28"/>
        </w:rPr>
        <w:t xml:space="preserve">    1.21</w:t>
      </w:r>
      <w:r w:rsidRPr="006C4B35">
        <w:rPr>
          <w:rFonts w:ascii="Times New Roman" w:hAnsi="Times New Roman"/>
          <w:sz w:val="28"/>
        </w:rPr>
        <w:t>. Права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Законом Российской Федерации от 10.07.1992г. № 3266-1 «Об образовании».</w:t>
      </w:r>
    </w:p>
    <w:p w:rsidR="00F235AB" w:rsidRPr="00514CFD" w:rsidRDefault="00F235AB" w:rsidP="00514CFD">
      <w:pPr>
        <w:rPr>
          <w:rFonts w:ascii="Times New Roman" w:hAnsi="Times New Roman"/>
          <w:sz w:val="28"/>
          <w:szCs w:val="28"/>
        </w:rPr>
      </w:pPr>
      <w:r w:rsidRPr="00514CFD">
        <w:rPr>
          <w:rFonts w:ascii="Times New Roman" w:hAnsi="Times New Roman"/>
          <w:sz w:val="28"/>
          <w:szCs w:val="28"/>
        </w:rPr>
        <w:t xml:space="preserve">    1.22. Медицинское обслуживание обеспечивается специально закреплёнными органами здравоохранения работниками ФАП, которые наряду с администрацией и педагогическим персоналом несут ответственность за проведение лечебно-профилактических мероприятий, соблюдение санитарно-гигиенических норм, режим и качество питания воспитанников учреждения.</w:t>
      </w:r>
    </w:p>
    <w:p w:rsidR="00F235AB" w:rsidRDefault="00F235AB" w:rsidP="00A703EE">
      <w:pPr>
        <w:pStyle w:val="BodyTextIndent"/>
        <w:ind w:left="0"/>
      </w:pPr>
      <w:r w:rsidRPr="006C4B35">
        <w:t xml:space="preserve">  Учреждение предоставляет помещение с соответствующими условиями для работы медицинского персонала.</w:t>
      </w:r>
    </w:p>
    <w:p w:rsidR="00F235AB" w:rsidRPr="006C4B35" w:rsidRDefault="00F235AB" w:rsidP="00A703EE">
      <w:pPr>
        <w:pStyle w:val="BodyTextIndent"/>
        <w:ind w:left="0"/>
      </w:pPr>
    </w:p>
    <w:p w:rsidR="00F235AB" w:rsidRDefault="00F235AB" w:rsidP="00A703EE">
      <w:pPr>
        <w:pStyle w:val="BodyTextIndent"/>
        <w:ind w:left="0"/>
      </w:pPr>
      <w:r>
        <w:t xml:space="preserve">      1.23</w:t>
      </w:r>
      <w:r w:rsidRPr="006C4B35">
        <w:t>. Организация питания возлагается на само Учреждение и  родительский комитет школы. Учреждение выделяет помещение для питания обучающихся, а также для хранения и приготовления пищи. Режим и кратность питания устанавливаются в соответствии СанПиН. Штатные работники столовой проходят периодическое медицинское обследование, кото</w:t>
      </w:r>
      <w:r>
        <w:t>рое проводится за счёт средств У</w:t>
      </w:r>
      <w:r w:rsidRPr="006C4B35">
        <w:t>чредителя. Расписание занятий в образовательном учреждении должно предусматривать перерыв достаточной продолжительности для питания обучающихся, воспитанников.</w:t>
      </w:r>
    </w:p>
    <w:p w:rsidR="00F235AB" w:rsidRPr="006C4B35" w:rsidRDefault="00F235AB" w:rsidP="00A703EE">
      <w:pPr>
        <w:pStyle w:val="BodyTextIndent"/>
        <w:ind w:left="0"/>
      </w:pPr>
    </w:p>
    <w:p w:rsidR="00F235AB" w:rsidRDefault="00F235AB" w:rsidP="00A703EE">
      <w:pPr>
        <w:pStyle w:val="BodyTextIndent"/>
        <w:ind w:left="0"/>
      </w:pPr>
      <w:r>
        <w:t>1.24</w:t>
      </w:r>
      <w:r w:rsidRPr="006C4B35">
        <w:t>.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F235AB" w:rsidRPr="006C4B35" w:rsidRDefault="00F235AB" w:rsidP="00A703EE">
      <w:pPr>
        <w:pStyle w:val="BodyTextIndent"/>
        <w:ind w:left="0"/>
      </w:pPr>
    </w:p>
    <w:p w:rsidR="00F235AB" w:rsidRDefault="00F235AB" w:rsidP="00A703EE">
      <w:pPr>
        <w:pStyle w:val="BodyTextIndent"/>
        <w:ind w:left="0"/>
      </w:pPr>
      <w:r>
        <w:t>1.25</w:t>
      </w:r>
      <w:r w:rsidRPr="006C4B35">
        <w:t>. По инициативе детей в Учреждении могут создаваться детские общественные объединения.</w:t>
      </w:r>
    </w:p>
    <w:p w:rsidR="00F235AB" w:rsidRPr="006C4B35" w:rsidRDefault="00F235AB" w:rsidP="00A703EE">
      <w:pPr>
        <w:pStyle w:val="BodyTextIndent"/>
        <w:ind w:left="0"/>
      </w:pPr>
    </w:p>
    <w:p w:rsidR="00F235AB" w:rsidRPr="006C4B35" w:rsidRDefault="00F235AB" w:rsidP="00A703EE">
      <w:pPr>
        <w:pStyle w:val="BodyTextIndent"/>
        <w:ind w:left="0"/>
      </w:pPr>
      <w:r>
        <w:t>1.26</w:t>
      </w:r>
      <w:r w:rsidRPr="006C4B35">
        <w:t>.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F235AB" w:rsidRPr="003A3050" w:rsidRDefault="00F235AB" w:rsidP="00A703EE">
      <w:pPr>
        <w:pStyle w:val="BodyTextIndent"/>
        <w:ind w:left="0"/>
      </w:pPr>
      <w:r w:rsidRPr="003A3050">
        <w:t>1.27. Для всех форм получения образования в общеобразовательном учреждении действует</w:t>
      </w:r>
      <w:r>
        <w:t xml:space="preserve"> федеральный </w:t>
      </w:r>
      <w:r w:rsidRPr="003A3050">
        <w:t xml:space="preserve"> государственный образовательный стандарт.</w:t>
      </w:r>
    </w:p>
    <w:p w:rsidR="00F235AB" w:rsidRPr="006C4B35" w:rsidRDefault="00F235AB" w:rsidP="00A703EE">
      <w:pPr>
        <w:pStyle w:val="BodyTextIndent"/>
        <w:ind w:left="0"/>
      </w:pPr>
    </w:p>
    <w:p w:rsidR="00F235AB" w:rsidRPr="006C4B35" w:rsidRDefault="00F235AB" w:rsidP="00A703EE">
      <w:pPr>
        <w:numPr>
          <w:ilvl w:val="0"/>
          <w:numId w:val="1"/>
        </w:numPr>
        <w:tabs>
          <w:tab w:val="clear" w:pos="720"/>
        </w:tabs>
        <w:spacing w:after="0" w:line="240" w:lineRule="auto"/>
        <w:rPr>
          <w:rFonts w:ascii="Times New Roman" w:hAnsi="Times New Roman"/>
          <w:b/>
          <w:sz w:val="28"/>
        </w:rPr>
      </w:pPr>
      <w:r w:rsidRPr="006C4B35">
        <w:rPr>
          <w:rFonts w:ascii="Times New Roman" w:hAnsi="Times New Roman"/>
          <w:b/>
          <w:sz w:val="28"/>
        </w:rPr>
        <w:t xml:space="preserve">ОСНОВНЫЕ ЦЕЛИ И ЗАДАЧИ </w:t>
      </w:r>
      <w:r>
        <w:rPr>
          <w:rFonts w:ascii="Times New Roman" w:hAnsi="Times New Roman"/>
          <w:b/>
          <w:sz w:val="28"/>
          <w:lang w:val="en-US"/>
        </w:rPr>
        <w:t xml:space="preserve"> </w:t>
      </w:r>
      <w:r w:rsidRPr="006C4B35">
        <w:rPr>
          <w:rFonts w:ascii="Times New Roman" w:hAnsi="Times New Roman"/>
          <w:b/>
          <w:sz w:val="28"/>
        </w:rPr>
        <w:t xml:space="preserve"> УЧРЕЖДЕНИЯ</w:t>
      </w:r>
    </w:p>
    <w:p w:rsidR="00F235AB" w:rsidRPr="006C4B35" w:rsidRDefault="00F235AB" w:rsidP="00A703EE">
      <w:pPr>
        <w:ind w:left="720"/>
        <w:rPr>
          <w:rFonts w:ascii="Times New Roman" w:hAnsi="Times New Roman"/>
          <w:b/>
          <w:sz w:val="28"/>
        </w:rPr>
      </w:pPr>
    </w:p>
    <w:p w:rsidR="00F235AB" w:rsidRPr="006C4B35" w:rsidRDefault="00F235AB" w:rsidP="00A703EE">
      <w:pPr>
        <w:rPr>
          <w:rFonts w:ascii="Times New Roman" w:hAnsi="Times New Roman"/>
          <w:b/>
          <w:sz w:val="28"/>
        </w:rPr>
      </w:pPr>
      <w:r w:rsidRPr="006C4B35">
        <w:rPr>
          <w:rFonts w:ascii="Times New Roman" w:hAnsi="Times New Roman"/>
          <w:b/>
          <w:sz w:val="28"/>
        </w:rPr>
        <w:t>2.1. Основные цели Учреждения:</w:t>
      </w:r>
    </w:p>
    <w:p w:rsidR="00F235AB" w:rsidRPr="006C4B35" w:rsidRDefault="00F235AB" w:rsidP="00A703EE">
      <w:pPr>
        <w:rPr>
          <w:rFonts w:ascii="Times New Roman" w:hAnsi="Times New Roman"/>
          <w:sz w:val="28"/>
        </w:rPr>
      </w:pPr>
      <w:r w:rsidRPr="006C4B35">
        <w:rPr>
          <w:rFonts w:ascii="Times New Roman" w:hAnsi="Times New Roman"/>
          <w:sz w:val="28"/>
        </w:rPr>
        <w:t xml:space="preserve"> -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F235AB" w:rsidRPr="006C4B35" w:rsidRDefault="00F235AB" w:rsidP="00A703EE">
      <w:pPr>
        <w:rPr>
          <w:rFonts w:ascii="Times New Roman" w:hAnsi="Times New Roman"/>
          <w:sz w:val="28"/>
        </w:rPr>
      </w:pPr>
      <w:r w:rsidRPr="006C4B35">
        <w:rPr>
          <w:rFonts w:ascii="Times New Roman" w:hAnsi="Times New Roman"/>
          <w:sz w:val="28"/>
        </w:rPr>
        <w:t xml:space="preserve"> -  создание основы для осознанного выбора и последующего освоения профессиональных образовательных программ;</w:t>
      </w:r>
    </w:p>
    <w:p w:rsidR="00F235AB" w:rsidRPr="006C4B35" w:rsidRDefault="00F235AB" w:rsidP="00A703EE">
      <w:pPr>
        <w:rPr>
          <w:rFonts w:ascii="Times New Roman" w:hAnsi="Times New Roman"/>
          <w:sz w:val="28"/>
        </w:rPr>
      </w:pPr>
      <w:r w:rsidRPr="006C4B35">
        <w:rPr>
          <w:rFonts w:ascii="Times New Roman" w:hAnsi="Times New Roman"/>
          <w:sz w:val="28"/>
        </w:rPr>
        <w:t xml:space="preserve"> -  воспитание гражданственности и любви к Родине;</w:t>
      </w:r>
    </w:p>
    <w:p w:rsidR="00F235AB" w:rsidRPr="006C4B35" w:rsidRDefault="00F235AB" w:rsidP="00A703EE">
      <w:pPr>
        <w:rPr>
          <w:rFonts w:ascii="Times New Roman" w:hAnsi="Times New Roman"/>
          <w:sz w:val="28"/>
        </w:rPr>
      </w:pPr>
      <w:r w:rsidRPr="006C4B35">
        <w:rPr>
          <w:rFonts w:ascii="Times New Roman" w:hAnsi="Times New Roman"/>
          <w:sz w:val="28"/>
        </w:rPr>
        <w:t xml:space="preserve"> -  обеспечение условий для всестороннего развития (умственного, нравственного, гуманитарного, эмоционального, физического) ребёнка, включая перевод учащегося на индивидуальные планы обучения;</w:t>
      </w:r>
    </w:p>
    <w:p w:rsidR="00F235AB" w:rsidRPr="006C4B35" w:rsidRDefault="00F235AB" w:rsidP="00A703EE">
      <w:pPr>
        <w:rPr>
          <w:rFonts w:ascii="Times New Roman" w:hAnsi="Times New Roman"/>
          <w:sz w:val="28"/>
        </w:rPr>
      </w:pPr>
      <w:r w:rsidRPr="006C4B35">
        <w:rPr>
          <w:rFonts w:ascii="Times New Roman" w:hAnsi="Times New Roman"/>
          <w:b/>
          <w:sz w:val="28"/>
        </w:rPr>
        <w:t>2.2. Основными задачами Учреждения</w:t>
      </w:r>
      <w:r w:rsidRPr="006C4B35">
        <w:rPr>
          <w:rFonts w:ascii="Times New Roman" w:hAnsi="Times New Roman"/>
          <w:sz w:val="28"/>
        </w:rPr>
        <w:t xml:space="preserve"> является создание условий:</w:t>
      </w:r>
    </w:p>
    <w:p w:rsidR="00F235AB" w:rsidRPr="006C4B35" w:rsidRDefault="00F235AB" w:rsidP="00A703EE">
      <w:pPr>
        <w:rPr>
          <w:rFonts w:ascii="Times New Roman" w:hAnsi="Times New Roman"/>
          <w:sz w:val="28"/>
        </w:rPr>
      </w:pPr>
      <w:r w:rsidRPr="006C4B35">
        <w:rPr>
          <w:rFonts w:ascii="Times New Roman" w:hAnsi="Times New Roman"/>
          <w:sz w:val="28"/>
        </w:rPr>
        <w:t xml:space="preserve"> -  гарантирующих охрану и укрепление здоровья обучающихся;</w:t>
      </w:r>
    </w:p>
    <w:p w:rsidR="00F235AB" w:rsidRPr="006C4B35" w:rsidRDefault="00F235AB" w:rsidP="00A703EE">
      <w:pPr>
        <w:rPr>
          <w:rFonts w:ascii="Times New Roman" w:hAnsi="Times New Roman"/>
          <w:sz w:val="28"/>
        </w:rPr>
      </w:pPr>
      <w:r w:rsidRPr="006C4B35">
        <w:rPr>
          <w:rFonts w:ascii="Times New Roman" w:hAnsi="Times New Roman"/>
          <w:sz w:val="28"/>
        </w:rPr>
        <w:t xml:space="preserve"> -  для развития личности, ее самореализации и самоопределения;</w:t>
      </w:r>
    </w:p>
    <w:p w:rsidR="00F235AB" w:rsidRPr="006C4B35" w:rsidRDefault="00F235AB" w:rsidP="00A703EE">
      <w:pPr>
        <w:rPr>
          <w:rFonts w:ascii="Times New Roman" w:hAnsi="Times New Roman"/>
          <w:sz w:val="28"/>
        </w:rPr>
      </w:pPr>
      <w:r w:rsidRPr="006C4B35">
        <w:rPr>
          <w:rFonts w:ascii="Times New Roman" w:hAnsi="Times New Roman"/>
          <w:sz w:val="28"/>
        </w:rPr>
        <w:t xml:space="preserve"> -  для формирования у обучающегося адекватной современному уровню знаний и уровню образовательной программы картины мира;</w:t>
      </w:r>
    </w:p>
    <w:p w:rsidR="00F235AB" w:rsidRPr="006C4B35" w:rsidRDefault="00F235AB" w:rsidP="00A703EE">
      <w:pPr>
        <w:rPr>
          <w:rFonts w:ascii="Times New Roman" w:hAnsi="Times New Roman"/>
          <w:sz w:val="28"/>
        </w:rPr>
      </w:pPr>
      <w:r w:rsidRPr="006C4B35">
        <w:rPr>
          <w:rFonts w:ascii="Times New Roman" w:hAnsi="Times New Roman"/>
          <w:sz w:val="28"/>
        </w:rPr>
        <w:t xml:space="preserve"> -  для осознанного выбора профессии;</w:t>
      </w:r>
    </w:p>
    <w:p w:rsidR="00F235AB" w:rsidRDefault="00F235AB" w:rsidP="00A703EE">
      <w:pPr>
        <w:rPr>
          <w:rFonts w:ascii="Times New Roman" w:hAnsi="Times New Roman"/>
          <w:sz w:val="28"/>
        </w:rPr>
      </w:pPr>
      <w:r w:rsidRPr="006C4B35">
        <w:rPr>
          <w:rFonts w:ascii="Times New Roman" w:hAnsi="Times New Roman"/>
          <w:sz w:val="28"/>
        </w:rPr>
        <w:t xml:space="preserve"> - для воспитания гражданственности, трудолюбия, уважения к правам и свободам человека, любви к окружающей природе, Родине, семье;</w:t>
      </w:r>
    </w:p>
    <w:p w:rsidR="00F235AB" w:rsidRDefault="00F235AB" w:rsidP="00A703EE">
      <w:pPr>
        <w:rPr>
          <w:rFonts w:ascii="Times New Roman" w:hAnsi="Times New Roman"/>
          <w:sz w:val="28"/>
        </w:rPr>
      </w:pPr>
    </w:p>
    <w:p w:rsidR="00F235AB" w:rsidRDefault="00F235AB" w:rsidP="00A703EE">
      <w:pPr>
        <w:rPr>
          <w:rFonts w:ascii="Times New Roman" w:hAnsi="Times New Roman"/>
          <w:sz w:val="28"/>
        </w:rPr>
      </w:pPr>
      <w:r>
        <w:rPr>
          <w:rFonts w:ascii="Times New Roman" w:hAnsi="Times New Roman"/>
          <w:sz w:val="28"/>
        </w:rPr>
        <w:t>2.3.Для достижения целей, указанных в п.2.1. настоящего Устава Учреждения осуществляет в установленном законодательством Российской Федерации порядке следующие виды основной деятельности:</w:t>
      </w:r>
    </w:p>
    <w:p w:rsidR="00F235AB" w:rsidRDefault="00F235AB" w:rsidP="00A703EE">
      <w:pPr>
        <w:rPr>
          <w:rFonts w:ascii="Times New Roman" w:hAnsi="Times New Roman"/>
          <w:sz w:val="28"/>
        </w:rPr>
      </w:pPr>
      <w:r>
        <w:rPr>
          <w:rFonts w:ascii="Times New Roman" w:hAnsi="Times New Roman"/>
          <w:sz w:val="28"/>
        </w:rPr>
        <w:t>- реализация основных образовательных программ;</w:t>
      </w:r>
    </w:p>
    <w:p w:rsidR="00F235AB" w:rsidRPr="006C4B35" w:rsidRDefault="00F235AB" w:rsidP="00A703EE">
      <w:pPr>
        <w:rPr>
          <w:rFonts w:ascii="Times New Roman" w:hAnsi="Times New Roman"/>
          <w:sz w:val="28"/>
        </w:rPr>
      </w:pPr>
      <w:r>
        <w:rPr>
          <w:rFonts w:ascii="Times New Roman" w:hAnsi="Times New Roman"/>
          <w:sz w:val="28"/>
        </w:rPr>
        <w:t xml:space="preserve">-   реализация образовательной деятельности.                                                                                                                                                                                                                                                                                                                                                                                                                                                                                                                                                                                                                                                                                                                                                                                                                                                                                                                                                                                                                                                                                                                          </w:t>
      </w:r>
    </w:p>
    <w:p w:rsidR="00F235AB" w:rsidRPr="006C4B35" w:rsidRDefault="00F235AB" w:rsidP="00A703EE">
      <w:pPr>
        <w:rPr>
          <w:rFonts w:ascii="Times New Roman" w:hAnsi="Times New Roman"/>
          <w:sz w:val="28"/>
        </w:rPr>
      </w:pPr>
      <w:r>
        <w:rPr>
          <w:rFonts w:ascii="Times New Roman" w:hAnsi="Times New Roman"/>
          <w:sz w:val="28"/>
        </w:rPr>
        <w:t>2.4</w:t>
      </w:r>
      <w:r w:rsidRPr="006C4B35">
        <w:rPr>
          <w:rFonts w:ascii="Times New Roman" w:hAnsi="Times New Roman"/>
          <w:sz w:val="28"/>
        </w:rPr>
        <w:t xml:space="preserve">. Для реализации основных задач </w:t>
      </w:r>
      <w:r w:rsidRPr="006C4B35">
        <w:rPr>
          <w:rFonts w:ascii="Times New Roman" w:hAnsi="Times New Roman"/>
          <w:b/>
          <w:sz w:val="28"/>
        </w:rPr>
        <w:t>Учреждение имеет право:</w:t>
      </w:r>
    </w:p>
    <w:p w:rsidR="00F235AB" w:rsidRDefault="00F235AB" w:rsidP="00A703EE">
      <w:pPr>
        <w:spacing w:after="0" w:line="240" w:lineRule="auto"/>
        <w:rPr>
          <w:rFonts w:ascii="Times New Roman" w:hAnsi="Times New Roman"/>
          <w:sz w:val="28"/>
        </w:rPr>
      </w:pPr>
      <w:r w:rsidRPr="006C4B35">
        <w:rPr>
          <w:rFonts w:ascii="Times New Roman" w:hAnsi="Times New Roman"/>
          <w:sz w:val="28"/>
        </w:rPr>
        <w:t xml:space="preserve"> -  самостоятельно разрабатывать, принимать и реализовывать образовательные программы с учетом требований </w:t>
      </w:r>
      <w:r>
        <w:rPr>
          <w:rFonts w:ascii="Times New Roman" w:hAnsi="Times New Roman"/>
          <w:sz w:val="28"/>
        </w:rPr>
        <w:t xml:space="preserve">федеральных </w:t>
      </w:r>
      <w:r w:rsidRPr="006C4B35">
        <w:rPr>
          <w:rFonts w:ascii="Times New Roman" w:hAnsi="Times New Roman"/>
          <w:sz w:val="28"/>
        </w:rPr>
        <w:t>государственных образовательных стандартов;</w:t>
      </w:r>
    </w:p>
    <w:p w:rsidR="00F235AB" w:rsidRDefault="00F235AB" w:rsidP="00A703EE">
      <w:pPr>
        <w:spacing w:after="0" w:line="240" w:lineRule="auto"/>
        <w:rPr>
          <w:rFonts w:ascii="Times New Roman" w:hAnsi="Times New Roman"/>
          <w:sz w:val="28"/>
        </w:rPr>
      </w:pPr>
      <w:r w:rsidRPr="006C4B35">
        <w:rPr>
          <w:rFonts w:ascii="Times New Roman" w:hAnsi="Times New Roman"/>
          <w:sz w:val="28"/>
        </w:rPr>
        <w:t xml:space="preserve"> -  самостоятельно разрабатывать и утверждать годовой учебный план, годовой календарный учебный график и расписание занятий;</w:t>
      </w:r>
    </w:p>
    <w:p w:rsidR="00F235AB" w:rsidRDefault="00F235AB" w:rsidP="00A703EE">
      <w:pPr>
        <w:spacing w:after="0" w:line="240" w:lineRule="auto"/>
        <w:rPr>
          <w:rFonts w:ascii="Times New Roman" w:hAnsi="Times New Roman"/>
          <w:sz w:val="28"/>
        </w:rPr>
      </w:pPr>
      <w:r w:rsidRPr="006C4B35">
        <w:rPr>
          <w:rFonts w:ascii="Times New Roman" w:hAnsi="Times New Roman"/>
          <w:sz w:val="28"/>
        </w:rPr>
        <w:t xml:space="preserve"> -  выбирать формы, средства и методы обучения и воспитания, учебные пособия и учебники;</w:t>
      </w:r>
    </w:p>
    <w:p w:rsidR="00F235AB" w:rsidRPr="006C4B35" w:rsidRDefault="00F235AB" w:rsidP="00A703EE">
      <w:pPr>
        <w:spacing w:after="0" w:line="240" w:lineRule="auto"/>
        <w:rPr>
          <w:rFonts w:ascii="Times New Roman" w:hAnsi="Times New Roman"/>
          <w:sz w:val="28"/>
        </w:rPr>
      </w:pPr>
      <w:r w:rsidRPr="006C4B35">
        <w:rPr>
          <w:rFonts w:ascii="Times New Roman" w:hAnsi="Times New Roman"/>
          <w:sz w:val="28"/>
        </w:rPr>
        <w:t xml:space="preserve"> -  выбирать систему оценок, форму, порядок и периодичность промежуточной аттестации обучающихся;</w:t>
      </w:r>
    </w:p>
    <w:p w:rsidR="00F235AB" w:rsidRPr="006C4B35" w:rsidRDefault="00F235AB" w:rsidP="00A703EE">
      <w:pPr>
        <w:spacing w:after="0" w:line="240" w:lineRule="auto"/>
        <w:rPr>
          <w:rFonts w:ascii="Times New Roman" w:hAnsi="Times New Roman"/>
          <w:sz w:val="28"/>
        </w:rPr>
      </w:pPr>
      <w:r w:rsidRPr="006C4B35">
        <w:rPr>
          <w:rFonts w:ascii="Times New Roman" w:hAnsi="Times New Roman"/>
          <w:sz w:val="28"/>
        </w:rPr>
        <w:t xml:space="preserve"> -  разрабатывать и принимать устав коллективом образовательного учреждения для внесения его на утверждение;</w:t>
      </w:r>
    </w:p>
    <w:p w:rsidR="00F235AB" w:rsidRPr="006C4B35" w:rsidRDefault="00F235AB" w:rsidP="00A703EE">
      <w:pPr>
        <w:spacing w:after="0" w:line="240" w:lineRule="auto"/>
        <w:rPr>
          <w:rFonts w:ascii="Times New Roman" w:hAnsi="Times New Roman"/>
          <w:sz w:val="28"/>
        </w:rPr>
      </w:pPr>
      <w:r w:rsidRPr="006C4B35">
        <w:rPr>
          <w:rFonts w:ascii="Times New Roman" w:hAnsi="Times New Roman"/>
          <w:sz w:val="28"/>
        </w:rPr>
        <w:t xml:space="preserve"> -  разрабатывать и принимать правила внутреннего распорядка образовательного учреждения, иные локальные акты;</w:t>
      </w:r>
    </w:p>
    <w:p w:rsidR="00F235AB" w:rsidRPr="006C4B35" w:rsidRDefault="00F235AB" w:rsidP="00A703EE">
      <w:pPr>
        <w:spacing w:after="0" w:line="240" w:lineRule="auto"/>
        <w:rPr>
          <w:rFonts w:ascii="Times New Roman" w:hAnsi="Times New Roman"/>
          <w:sz w:val="28"/>
        </w:rPr>
      </w:pPr>
      <w:r w:rsidRPr="006C4B35">
        <w:rPr>
          <w:rFonts w:ascii="Times New Roman" w:hAnsi="Times New Roman"/>
          <w:sz w:val="28"/>
        </w:rPr>
        <w:t xml:space="preserve"> -  по согласованию с Учредителем арендовать и сдавать в аренду имущество;</w:t>
      </w:r>
    </w:p>
    <w:p w:rsidR="00F235AB" w:rsidRDefault="00F235AB" w:rsidP="00A703EE">
      <w:pPr>
        <w:spacing w:after="0" w:line="240" w:lineRule="auto"/>
        <w:rPr>
          <w:rFonts w:ascii="Times New Roman" w:hAnsi="Times New Roman"/>
          <w:sz w:val="28"/>
        </w:rPr>
      </w:pPr>
      <w:r w:rsidRPr="006C4B35">
        <w:rPr>
          <w:rFonts w:ascii="Times New Roman" w:hAnsi="Times New Roman"/>
          <w:sz w:val="28"/>
        </w:rPr>
        <w:t xml:space="preserve"> -  устанавливать прямые связи с предприятиями, учреждениями, организациями.</w:t>
      </w:r>
    </w:p>
    <w:p w:rsidR="00F235AB" w:rsidRDefault="00F235AB" w:rsidP="00A703EE">
      <w:pPr>
        <w:spacing w:after="0" w:line="240" w:lineRule="auto"/>
        <w:rPr>
          <w:rFonts w:ascii="Times New Roman" w:hAnsi="Times New Roman"/>
          <w:sz w:val="28"/>
        </w:rPr>
      </w:pPr>
      <w:r>
        <w:rPr>
          <w:rFonts w:ascii="Times New Roman" w:hAnsi="Times New Roman"/>
          <w:sz w:val="28"/>
        </w:rPr>
        <w:t>2.5.Учреждение имеет право на осуществление следующих видов деятельности учреждения, не являющимися основными:</w:t>
      </w:r>
    </w:p>
    <w:p w:rsidR="00F235AB" w:rsidRDefault="00F235AB" w:rsidP="00A703EE">
      <w:pPr>
        <w:spacing w:after="0" w:line="240" w:lineRule="auto"/>
        <w:rPr>
          <w:rFonts w:ascii="Times New Roman" w:hAnsi="Times New Roman"/>
          <w:sz w:val="28"/>
        </w:rPr>
      </w:pPr>
      <w:r>
        <w:rPr>
          <w:rFonts w:ascii="Times New Roman" w:hAnsi="Times New Roman"/>
          <w:sz w:val="28"/>
        </w:rPr>
        <w:t>- разработка индивидуальных программ обучения;</w:t>
      </w:r>
    </w:p>
    <w:p w:rsidR="00F235AB" w:rsidRDefault="00F235AB" w:rsidP="00A703EE">
      <w:pPr>
        <w:spacing w:after="0" w:line="240" w:lineRule="auto"/>
        <w:rPr>
          <w:rFonts w:ascii="Times New Roman" w:hAnsi="Times New Roman"/>
          <w:sz w:val="28"/>
        </w:rPr>
      </w:pPr>
      <w:r>
        <w:rPr>
          <w:rFonts w:ascii="Times New Roman" w:hAnsi="Times New Roman"/>
          <w:sz w:val="28"/>
        </w:rPr>
        <w:t>- консультации;</w:t>
      </w:r>
    </w:p>
    <w:p w:rsidR="00F235AB" w:rsidRDefault="00F235AB" w:rsidP="00A703EE">
      <w:pPr>
        <w:spacing w:after="0" w:line="240" w:lineRule="auto"/>
        <w:rPr>
          <w:rFonts w:ascii="Times New Roman" w:hAnsi="Times New Roman"/>
          <w:sz w:val="28"/>
        </w:rPr>
      </w:pPr>
      <w:r>
        <w:rPr>
          <w:rFonts w:ascii="Times New Roman" w:hAnsi="Times New Roman"/>
          <w:sz w:val="28"/>
        </w:rPr>
        <w:t>- углубленное изучение предметов;</w:t>
      </w:r>
    </w:p>
    <w:p w:rsidR="00F235AB" w:rsidRDefault="00F235AB" w:rsidP="00A703EE">
      <w:pPr>
        <w:spacing w:after="0" w:line="240" w:lineRule="auto"/>
        <w:rPr>
          <w:rFonts w:ascii="Times New Roman" w:hAnsi="Times New Roman"/>
          <w:sz w:val="28"/>
        </w:rPr>
      </w:pPr>
      <w:r>
        <w:rPr>
          <w:rFonts w:ascii="Times New Roman" w:hAnsi="Times New Roman"/>
          <w:sz w:val="28"/>
        </w:rPr>
        <w:t>- работа с одаренными детьми;</w:t>
      </w:r>
    </w:p>
    <w:p w:rsidR="00F235AB" w:rsidRDefault="00F235AB" w:rsidP="00A703EE">
      <w:pPr>
        <w:spacing w:after="0" w:line="240" w:lineRule="auto"/>
        <w:rPr>
          <w:rFonts w:ascii="Times New Roman" w:hAnsi="Times New Roman"/>
          <w:sz w:val="28"/>
        </w:rPr>
      </w:pPr>
      <w:r>
        <w:rPr>
          <w:rFonts w:ascii="Times New Roman" w:hAnsi="Times New Roman"/>
          <w:sz w:val="28"/>
        </w:rPr>
        <w:t>- работа с отстающими детьми.</w:t>
      </w:r>
    </w:p>
    <w:p w:rsidR="00F235AB" w:rsidRDefault="00F235AB" w:rsidP="00A703EE">
      <w:pPr>
        <w:spacing w:after="0" w:line="240" w:lineRule="auto"/>
        <w:rPr>
          <w:rFonts w:ascii="Times New Roman" w:hAnsi="Times New Roman"/>
          <w:sz w:val="28"/>
        </w:rPr>
      </w:pPr>
      <w:r>
        <w:rPr>
          <w:rFonts w:ascii="Times New Roman" w:hAnsi="Times New Roman"/>
          <w:sz w:val="28"/>
        </w:rPr>
        <w:t>2.6.Учреждение не вправе осуществлять виды деятельности, не предусмотренные настоящим Уставом.</w:t>
      </w:r>
    </w:p>
    <w:p w:rsidR="00F235AB" w:rsidRDefault="00F235AB" w:rsidP="00A703EE">
      <w:pPr>
        <w:spacing w:after="0" w:line="240" w:lineRule="auto"/>
        <w:rPr>
          <w:rFonts w:ascii="Times New Roman" w:hAnsi="Times New Roman"/>
          <w:sz w:val="28"/>
        </w:rPr>
      </w:pPr>
      <w:r>
        <w:rPr>
          <w:rFonts w:ascii="Times New Roman" w:hAnsi="Times New Roman"/>
          <w:sz w:val="28"/>
        </w:rPr>
        <w:t>2.7Учреждение выполняет муниципальные задания, установленные Учредителем в соответствии с предусмотренными настоящим Уставом основными видами деятельности.</w:t>
      </w:r>
    </w:p>
    <w:p w:rsidR="00F235AB" w:rsidRDefault="00F235AB" w:rsidP="00A703EE">
      <w:pPr>
        <w:spacing w:after="0" w:line="240" w:lineRule="auto"/>
        <w:rPr>
          <w:rFonts w:ascii="Times New Roman" w:hAnsi="Times New Roman"/>
          <w:sz w:val="28"/>
        </w:rPr>
      </w:pPr>
      <w:r>
        <w:rPr>
          <w:rFonts w:ascii="Times New Roman" w:hAnsi="Times New Roman"/>
          <w:sz w:val="28"/>
        </w:rPr>
        <w:t>2.8.Учреждение реализует :</w:t>
      </w:r>
    </w:p>
    <w:p w:rsidR="00F235AB" w:rsidRDefault="00F235AB" w:rsidP="00A703EE">
      <w:pPr>
        <w:spacing w:after="0" w:line="240" w:lineRule="auto"/>
        <w:rPr>
          <w:rFonts w:ascii="Times New Roman" w:hAnsi="Times New Roman"/>
          <w:sz w:val="28"/>
        </w:rPr>
      </w:pPr>
      <w:r>
        <w:rPr>
          <w:rFonts w:ascii="Times New Roman" w:hAnsi="Times New Roman"/>
          <w:sz w:val="28"/>
        </w:rPr>
        <w:t>- основные образовательные программы начального общего образования, основного общего образования, среднего (полного) общего образования.</w:t>
      </w:r>
    </w:p>
    <w:p w:rsidR="00F235AB" w:rsidRDefault="00F235AB" w:rsidP="00A703EE">
      <w:pPr>
        <w:spacing w:after="0" w:line="240" w:lineRule="auto"/>
        <w:rPr>
          <w:rFonts w:ascii="Times New Roman" w:hAnsi="Times New Roman"/>
          <w:sz w:val="28"/>
        </w:rPr>
      </w:pPr>
      <w:r>
        <w:rPr>
          <w:rFonts w:ascii="Times New Roman" w:hAnsi="Times New Roman"/>
          <w:sz w:val="28"/>
        </w:rPr>
        <w:t>- дополнительные  образовательные программы следующих направленностей:</w:t>
      </w:r>
    </w:p>
    <w:p w:rsidR="00F235AB" w:rsidRDefault="00F235AB" w:rsidP="00A703EE">
      <w:pPr>
        <w:spacing w:after="0" w:line="240" w:lineRule="auto"/>
        <w:rPr>
          <w:rFonts w:ascii="Times New Roman" w:hAnsi="Times New Roman"/>
          <w:sz w:val="28"/>
        </w:rPr>
      </w:pPr>
      <w:r>
        <w:rPr>
          <w:rFonts w:ascii="Times New Roman" w:hAnsi="Times New Roman"/>
          <w:sz w:val="28"/>
        </w:rPr>
        <w:t>- художественно- эстетической</w:t>
      </w:r>
    </w:p>
    <w:p w:rsidR="00F235AB" w:rsidRDefault="00F235AB" w:rsidP="00A703EE">
      <w:pPr>
        <w:spacing w:after="0" w:line="240" w:lineRule="auto"/>
        <w:rPr>
          <w:rFonts w:ascii="Times New Roman" w:hAnsi="Times New Roman"/>
          <w:sz w:val="28"/>
        </w:rPr>
      </w:pPr>
      <w:r>
        <w:rPr>
          <w:rFonts w:ascii="Times New Roman" w:hAnsi="Times New Roman"/>
          <w:sz w:val="28"/>
        </w:rPr>
        <w:t>- физкультурно- спортивной</w:t>
      </w:r>
    </w:p>
    <w:p w:rsidR="00F235AB" w:rsidRDefault="00F235AB" w:rsidP="00A703EE">
      <w:pPr>
        <w:spacing w:after="0" w:line="240" w:lineRule="auto"/>
        <w:rPr>
          <w:rFonts w:ascii="Times New Roman" w:hAnsi="Times New Roman"/>
          <w:sz w:val="28"/>
        </w:rPr>
      </w:pPr>
      <w:r>
        <w:rPr>
          <w:rFonts w:ascii="Times New Roman" w:hAnsi="Times New Roman"/>
          <w:sz w:val="28"/>
        </w:rPr>
        <w:t>- эколого- биологической</w:t>
      </w:r>
    </w:p>
    <w:p w:rsidR="00F235AB" w:rsidRDefault="00F235AB" w:rsidP="00A703EE">
      <w:pPr>
        <w:spacing w:after="0" w:line="240" w:lineRule="auto"/>
        <w:rPr>
          <w:rFonts w:ascii="Times New Roman" w:hAnsi="Times New Roman"/>
          <w:sz w:val="28"/>
        </w:rPr>
      </w:pPr>
      <w:r>
        <w:rPr>
          <w:rFonts w:ascii="Times New Roman" w:hAnsi="Times New Roman"/>
          <w:sz w:val="28"/>
        </w:rPr>
        <w:t>- туристско- краеведческой</w:t>
      </w:r>
    </w:p>
    <w:p w:rsidR="00F235AB" w:rsidRDefault="00F235AB" w:rsidP="00A703EE">
      <w:pPr>
        <w:spacing w:after="0" w:line="240" w:lineRule="auto"/>
        <w:rPr>
          <w:rFonts w:ascii="Times New Roman" w:hAnsi="Times New Roman"/>
          <w:sz w:val="28"/>
        </w:rPr>
      </w:pPr>
      <w:r>
        <w:rPr>
          <w:rFonts w:ascii="Times New Roman" w:hAnsi="Times New Roman"/>
          <w:sz w:val="28"/>
        </w:rPr>
        <w:t>- научно- технической</w:t>
      </w:r>
    </w:p>
    <w:p w:rsidR="00F235AB" w:rsidRDefault="00F235AB" w:rsidP="00A703EE">
      <w:pPr>
        <w:spacing w:after="0" w:line="240" w:lineRule="auto"/>
        <w:rPr>
          <w:rFonts w:ascii="Times New Roman" w:hAnsi="Times New Roman"/>
          <w:sz w:val="28"/>
        </w:rPr>
      </w:pPr>
    </w:p>
    <w:p w:rsidR="00F235AB" w:rsidRPr="00F56934" w:rsidRDefault="00F235AB" w:rsidP="00A703EE">
      <w:pPr>
        <w:spacing w:after="0" w:line="240" w:lineRule="auto"/>
        <w:rPr>
          <w:rFonts w:ascii="Times New Roman" w:hAnsi="Times New Roman"/>
          <w:b/>
          <w:sz w:val="32"/>
          <w:szCs w:val="32"/>
        </w:rPr>
      </w:pPr>
      <w:r w:rsidRPr="00F56934">
        <w:rPr>
          <w:rFonts w:ascii="Times New Roman" w:hAnsi="Times New Roman"/>
          <w:b/>
          <w:sz w:val="32"/>
          <w:szCs w:val="32"/>
        </w:rPr>
        <w:t>3.Организация деятельности, права и обязанности Учреждения.</w:t>
      </w:r>
    </w:p>
    <w:p w:rsidR="00F235AB" w:rsidRDefault="00F235AB" w:rsidP="00A703EE">
      <w:pPr>
        <w:spacing w:after="0" w:line="240" w:lineRule="auto"/>
        <w:rPr>
          <w:rFonts w:ascii="Times New Roman" w:hAnsi="Times New Roman"/>
          <w:sz w:val="28"/>
        </w:rPr>
      </w:pPr>
      <w:r>
        <w:rPr>
          <w:rFonts w:ascii="Times New Roman" w:hAnsi="Times New Roman"/>
          <w:sz w:val="28"/>
        </w:rPr>
        <w:t>3.1.Учре</w:t>
      </w:r>
    </w:p>
    <w:p w:rsidR="00F235AB" w:rsidRPr="006C4B35" w:rsidRDefault="00F235AB" w:rsidP="00A703EE">
      <w:pPr>
        <w:spacing w:after="0" w:line="240" w:lineRule="auto"/>
        <w:rPr>
          <w:rFonts w:ascii="Times New Roman" w:hAnsi="Times New Roman"/>
          <w:sz w:val="28"/>
        </w:rPr>
      </w:pPr>
    </w:p>
    <w:p w:rsidR="00F235AB" w:rsidRPr="006C4B35" w:rsidRDefault="00F235AB" w:rsidP="00A703EE">
      <w:pPr>
        <w:pStyle w:val="BodyTextIndent"/>
      </w:pPr>
    </w:p>
    <w:p w:rsidR="00F235AB" w:rsidRPr="006C4B35" w:rsidRDefault="00F235AB" w:rsidP="00A703EE">
      <w:pPr>
        <w:pStyle w:val="BodyTextIndent"/>
        <w:ind w:left="0"/>
        <w:rPr>
          <w:b/>
        </w:rPr>
      </w:pPr>
      <w:r>
        <w:rPr>
          <w:b/>
        </w:rPr>
        <w:t>4</w:t>
      </w:r>
      <w:r w:rsidRPr="006C4B35">
        <w:rPr>
          <w:b/>
        </w:rPr>
        <w:t>. ОРГАНИЗАЦИЯ ОБРАЗОВАТЕЛЬНОГО ПРОЦЕССА</w:t>
      </w:r>
    </w:p>
    <w:p w:rsidR="00F235AB" w:rsidRPr="006C4B35" w:rsidRDefault="00F235AB" w:rsidP="00A703EE">
      <w:pPr>
        <w:pStyle w:val="BodyTextIndent"/>
        <w:ind w:left="0"/>
      </w:pPr>
    </w:p>
    <w:p w:rsidR="00F235AB" w:rsidRPr="006C4B35" w:rsidRDefault="00F235AB" w:rsidP="00A703EE">
      <w:pPr>
        <w:pStyle w:val="BodyTextIndent"/>
        <w:ind w:left="0"/>
      </w:pPr>
      <w:r w:rsidRPr="006C4B35">
        <w:t>3.1. Учреждение осуществляет образовательный процесс в соответствии с уровнями общеобразовательных программ трех ступеней общего образования:</w:t>
      </w:r>
    </w:p>
    <w:p w:rsidR="00F235AB" w:rsidRPr="006C4B35" w:rsidRDefault="00F235AB" w:rsidP="00A703EE">
      <w:pPr>
        <w:pStyle w:val="BodyTextIndent"/>
        <w:ind w:left="0"/>
      </w:pPr>
      <w:r w:rsidRPr="006C4B35">
        <w:t xml:space="preserve"> -  первая ступень - начальное общее образование (нормативный срок освоения 4 года), обеспечивает развитие обучающихся, овладение ими чтением, письмом, счётом, основными навыками и умениями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235AB" w:rsidRPr="006C4B35" w:rsidRDefault="00F235AB" w:rsidP="00A703EE">
      <w:pPr>
        <w:pStyle w:val="BodyTextIndent"/>
        <w:ind w:left="0"/>
      </w:pPr>
      <w:r w:rsidRPr="006C4B35">
        <w:t xml:space="preserve">     Начальное общее образование является базой для получения основного общего образования.</w:t>
      </w:r>
    </w:p>
    <w:p w:rsidR="00F235AB" w:rsidRPr="006C4B35" w:rsidRDefault="00F235AB" w:rsidP="00A703EE">
      <w:pPr>
        <w:pStyle w:val="BodyTextIndent"/>
        <w:ind w:left="0"/>
      </w:pPr>
      <w:r w:rsidRPr="006C4B35">
        <w:t xml:space="preserve"> -  вторая ступень – основное общее образование (нормативный срок освоения 5 лет) обеспечивает освоение обучающимися общеобразовательных программ основного общего образования, становления и формирования личности обучающегося, для развития его склонностей, интересов и  способностей к социальному и профессиональному самоопределению.</w:t>
      </w:r>
    </w:p>
    <w:p w:rsidR="00F235AB" w:rsidRPr="006C4B35" w:rsidRDefault="00F235AB" w:rsidP="00A703EE">
      <w:pPr>
        <w:pStyle w:val="BodyTextIndent"/>
        <w:ind w:left="0"/>
      </w:pPr>
      <w:r w:rsidRPr="006C4B35">
        <w:t xml:space="preserve">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F235AB" w:rsidRPr="006C4B35" w:rsidRDefault="00F235AB" w:rsidP="00A703EE">
      <w:pPr>
        <w:pStyle w:val="BodyTextIndent"/>
        <w:ind w:left="0"/>
      </w:pPr>
      <w:r w:rsidRPr="006C4B35">
        <w:t xml:space="preserve"> -  третья ступень – среднее (полное) общее образование (нормативный срок освоения 2 года) является завершающим этапом общеобразовательной подготовки, обеспечивающим освоение обучающимися образовательных программ среднего (полного) общего образования, и является основой для получения начального профессионального, среднего профессионального  и высшего профессионального образования.</w:t>
      </w:r>
    </w:p>
    <w:p w:rsidR="00F235AB" w:rsidRPr="006C4B35" w:rsidRDefault="00F235AB" w:rsidP="00A703EE">
      <w:pPr>
        <w:pStyle w:val="BodyTextIndent"/>
        <w:ind w:left="0"/>
      </w:pPr>
      <w:r w:rsidRPr="006C4B35">
        <w:t xml:space="preserve">     Задачами среднего (полного) общего образования являются развитие устойчивого познавательного интереса к познанию и творческих способностей обучающихся, формирование навыков самостоятельной учебной деятельности, ориентация на получение высшего профессионального образования на основе профильной дифференциации обучения.</w:t>
      </w:r>
    </w:p>
    <w:p w:rsidR="00F235AB" w:rsidRPr="006C4B35" w:rsidRDefault="00F235AB" w:rsidP="00A703EE">
      <w:pPr>
        <w:pStyle w:val="BodyTextIndent"/>
        <w:ind w:left="0"/>
      </w:pPr>
      <w:r w:rsidRPr="006C4B35">
        <w:t xml:space="preserve">    В целях реализации интересов и возможностей личности в дополнение к обязательным предметам вводятся предметы по выбору самих обучающихся, направленные на реализацию интересов, способностей и возможностей личности.</w:t>
      </w:r>
    </w:p>
    <w:p w:rsidR="00F235AB" w:rsidRPr="006C4B35" w:rsidRDefault="00F235AB" w:rsidP="00A703EE">
      <w:pPr>
        <w:pStyle w:val="BodyTextIndent"/>
        <w:ind w:left="0"/>
      </w:pPr>
      <w:r w:rsidRPr="006C4B35">
        <w:t xml:space="preserve">     В целях углубленного, расширенного изучения отдельных предметов, образовательных областей программы общего образования, исходя из запросов обучающихся, их родителей (законных представителей), при наличии соответствующих условий в Учреждении вводится обучение различным профилям и направлениям.</w:t>
      </w:r>
    </w:p>
    <w:p w:rsidR="00F235AB" w:rsidRPr="006C4B35" w:rsidRDefault="00F235AB" w:rsidP="00A703EE">
      <w:pPr>
        <w:pStyle w:val="BodyTextIndent"/>
        <w:ind w:left="0"/>
      </w:pPr>
      <w:r w:rsidRPr="006C4B35">
        <w:t>3.2. 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F235AB" w:rsidRPr="006C4B35" w:rsidRDefault="00F235AB" w:rsidP="00A703EE">
      <w:pPr>
        <w:pStyle w:val="BodyTextIndent"/>
        <w:ind w:left="0"/>
      </w:pPr>
      <w:r w:rsidRPr="006C4B35">
        <w:t>3.3. Учреждение обеспечивает реализацию предоставленных государством гражданам прав на получение основного общего образования на родном языке, а также на выбор языка обучения. Обучение и воспитание в Учреждении ведутся на русском (государственном) языке.</w:t>
      </w:r>
    </w:p>
    <w:p w:rsidR="00F235AB" w:rsidRPr="006C4B35" w:rsidRDefault="00F235AB" w:rsidP="00A703EE">
      <w:pPr>
        <w:pStyle w:val="BodyTextIndent"/>
        <w:ind w:left="0"/>
      </w:pPr>
      <w:r w:rsidRPr="006C4B35">
        <w:t>3.4.Учреждение самостоятельно выбирает формы, средства и методы обучения и воспитания в соответствии с Уставом и Законом Российской Федерации «Об образовании».</w:t>
      </w:r>
    </w:p>
    <w:p w:rsidR="00F235AB" w:rsidRPr="006C4B35" w:rsidRDefault="00F235AB" w:rsidP="00A703EE">
      <w:pPr>
        <w:pStyle w:val="BodyTextIndent"/>
        <w:ind w:left="0"/>
      </w:pPr>
      <w:r w:rsidRPr="006C4B35">
        <w:t>3.5. Организация образовательного процесса строится на основе образовательного плана, разрабатываемого учреждением на основе вариативности и соотношения структуры их содержания следующих компонентов базового, федерального, регионального, самостоятельно определяемого учреждением исходя из вопросов обучающихся или родителей,  в соответствии с примерным образовательным планом, утвержденным Управлением образования  администрации Екатериновского района Саратовской области и регламентируется расписанием занятий.</w:t>
      </w:r>
    </w:p>
    <w:p w:rsidR="00F235AB" w:rsidRPr="006C4B35" w:rsidRDefault="00F235AB" w:rsidP="00A703EE">
      <w:pPr>
        <w:pStyle w:val="BodyTextIndent"/>
        <w:ind w:left="0"/>
      </w:pPr>
      <w:r w:rsidRPr="006C4B35">
        <w:t>3.6. Органы государственной власти, органы управления образованием и органы местного управления не вправе изменять образовательный план и учебный график образовательного учреждения после их утверждения, за исключением случаев, предусмотренных законодательством Российской Федерации.</w:t>
      </w:r>
    </w:p>
    <w:p w:rsidR="00F235AB" w:rsidRPr="006C4B35" w:rsidRDefault="00F235AB" w:rsidP="00A703EE">
      <w:pPr>
        <w:pStyle w:val="BodyTextIndent"/>
        <w:ind w:left="0"/>
      </w:pPr>
      <w:r w:rsidRPr="006C4B35">
        <w:t>3.7.Учреждение самостоятельно в выборе системы оценок, формы, порядка и периодичности промежуточной аттестации обучающихся.</w:t>
      </w:r>
    </w:p>
    <w:p w:rsidR="00F235AB" w:rsidRPr="006C4B35" w:rsidRDefault="00F235AB" w:rsidP="00A703EE">
      <w:pPr>
        <w:pStyle w:val="BodyTextIndent"/>
        <w:ind w:left="0"/>
      </w:pPr>
      <w:r w:rsidRPr="006C4B35">
        <w:t xml:space="preserve">     Освоение образовательных программ основного общего, среднего (полного) общего образования и профессиональных образовательных программ завершается обязательной итоговой аттестацией обучающихся.</w:t>
      </w:r>
    </w:p>
    <w:p w:rsidR="00F235AB" w:rsidRPr="006C4B35" w:rsidRDefault="00F235AB" w:rsidP="00A703EE">
      <w:pPr>
        <w:pStyle w:val="BodyTextIndent"/>
        <w:ind w:left="0"/>
      </w:pPr>
      <w:r w:rsidRPr="006C4B35">
        <w:t xml:space="preserve">     Государственная (итоговая) аттестация обучающихся, освоивших образовательные программы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F235AB" w:rsidRPr="006C4B35" w:rsidRDefault="00F235AB" w:rsidP="00A703EE">
      <w:pPr>
        <w:pStyle w:val="BodyTextIndent"/>
        <w:ind w:left="0"/>
      </w:pPr>
      <w:r w:rsidRPr="006C4B35">
        <w:t>3.8. Единый государственный экзамен представляет собой форму объективной оценки качества подготовки лиц, освоивших образовательные программы среднего (полного)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стандарта среднего (полного) общего образования. Единый государственный экзамен проводится федеральным органом исполнительной власти, осуществляющим функции по контролю и надзору в сфере образования, совместно с органами исполнительной власти субъектов Российской Федерации, осуществляющими управление в сфере образования.</w:t>
      </w:r>
    </w:p>
    <w:p w:rsidR="00F235AB" w:rsidRPr="006C4B35" w:rsidRDefault="00F235AB" w:rsidP="00A703EE">
      <w:pPr>
        <w:pStyle w:val="BodyTextIndent"/>
        <w:ind w:left="0"/>
      </w:pPr>
      <w:r w:rsidRPr="006C4B35">
        <w:t>3.9. Результаты единого государственного экзамена признаются  Учреждением как результаты государственной (итоговой) аттестации, а образовательными учреждениями среднего профессионального образования и образовательными учреждениями высшего профессионального образования как результаты вступительных испытаний по соответствующим образовательным предметам.</w:t>
      </w:r>
    </w:p>
    <w:p w:rsidR="00F235AB" w:rsidRPr="006C4B35" w:rsidRDefault="00F235AB" w:rsidP="00A703EE">
      <w:pPr>
        <w:pStyle w:val="BodyTextIndent"/>
        <w:ind w:left="0"/>
      </w:pPr>
      <w:r w:rsidRPr="006C4B35">
        <w:t>3.10. 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F235AB" w:rsidRPr="006C4B35" w:rsidRDefault="00F235AB" w:rsidP="00A703EE">
      <w:pPr>
        <w:pStyle w:val="BodyTextIndent"/>
        <w:ind w:left="0"/>
      </w:pPr>
      <w:r w:rsidRPr="006C4B35">
        <w:t>3.11. Лицам, освоившим образовательные программы среднего (полного) общего образования в предыдущие годы, в том числе лицам, у которых срок действия свидетельства о результатах единого государственного экзамена  истек, предоставляется право сдавать единый государственный экзамен в последующие годы в период проведения государственной (итоговой) аттестации обучающихся.</w:t>
      </w:r>
    </w:p>
    <w:p w:rsidR="00F235AB" w:rsidRPr="006C4B35" w:rsidRDefault="00F235AB" w:rsidP="00A703EE">
      <w:pPr>
        <w:pStyle w:val="BodyTextIndent"/>
        <w:ind w:left="0"/>
      </w:pPr>
      <w:r w:rsidRPr="006C4B35">
        <w:t>3.12.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235AB" w:rsidRPr="006C4B35" w:rsidRDefault="00F235AB" w:rsidP="00A703EE">
      <w:pPr>
        <w:pStyle w:val="BodyTextIndent"/>
        <w:ind w:left="0"/>
      </w:pPr>
      <w:r w:rsidRPr="006C4B35">
        <w:t>3.13. Учреждение оказывает помощь родителям в создании условий для получения их детьми среднего (полного) общего образования в форме семейного образования, самообразования или экстерната.</w:t>
      </w:r>
    </w:p>
    <w:p w:rsidR="00F235AB" w:rsidRPr="006C4B35" w:rsidRDefault="00F235AB" w:rsidP="00A703EE">
      <w:pPr>
        <w:pStyle w:val="BodyTextIndent"/>
        <w:ind w:left="0"/>
        <w:rPr>
          <w:color w:val="FF0000"/>
        </w:rPr>
      </w:pPr>
      <w:r w:rsidRPr="006C4B35">
        <w:t xml:space="preserve">3.14. Порядок организации получения образования в семье определяется  Положением о получении образования в семье, утвержденным Министерством образования Российской Федерации. </w:t>
      </w:r>
    </w:p>
    <w:p w:rsidR="00F235AB" w:rsidRPr="006C4B35" w:rsidRDefault="00F235AB" w:rsidP="00A703EE">
      <w:pPr>
        <w:pStyle w:val="BodyTextIndent"/>
        <w:ind w:left="0"/>
        <w:rPr>
          <w:color w:val="FF0000"/>
        </w:rPr>
      </w:pPr>
      <w:r w:rsidRPr="006C4B35">
        <w:t xml:space="preserve">3.15. Порядок организации получения общего образования в форме экстерната определяется  Положением о получении общего образовании в форме экстерната, утвержденным Министерством образования Российской Федерации. </w:t>
      </w:r>
    </w:p>
    <w:p w:rsidR="00F235AB" w:rsidRPr="006C4B35" w:rsidRDefault="00F235AB" w:rsidP="00A703EE">
      <w:pPr>
        <w:pStyle w:val="BodyTextIndent"/>
        <w:ind w:left="0"/>
      </w:pPr>
      <w:r w:rsidRPr="006C4B35">
        <w:t>3.16. Учреждение обеспечивает занятия на дому с обучающимся в соответствии с медицинским заключением о состоянии здоровья. В соответствии с инструкциями Министерства образования Российской Федерации выделяется количество учебных часов в неделю, составляется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F235AB" w:rsidRPr="006C4B35" w:rsidRDefault="00F235AB" w:rsidP="00A703EE">
      <w:pPr>
        <w:pStyle w:val="BodyTextIndent"/>
        <w:ind w:left="0"/>
      </w:pPr>
      <w:r w:rsidRPr="006C4B35">
        <w:t>3.17. Учебные нагрузки и режим занятий обучающихся определяются Уставом Учреждения в соответствии с санитарно-гигиеническими требованиями (на основе рекомендаций органов здравоохранения):</w:t>
      </w:r>
    </w:p>
    <w:p w:rsidR="00F235AB" w:rsidRPr="006C4B35" w:rsidRDefault="00F235AB" w:rsidP="00A703EE">
      <w:pPr>
        <w:pStyle w:val="BodyTextIndent"/>
        <w:ind w:left="0"/>
      </w:pPr>
      <w:r w:rsidRPr="006C4B35">
        <w:t xml:space="preserve">     - </w:t>
      </w:r>
      <w:r>
        <w:t xml:space="preserve">в </w:t>
      </w:r>
      <w:r w:rsidRPr="006C4B35">
        <w:t>перв</w:t>
      </w:r>
      <w:r>
        <w:t xml:space="preserve">ом </w:t>
      </w:r>
      <w:r w:rsidRPr="006C4B35">
        <w:t xml:space="preserve"> класс</w:t>
      </w:r>
      <w:r>
        <w:t>е используется «ступенчатый режим» обучения в первом полугодии: сентябрь- октябрь – 3 урока по 35 минут, ноябрь- декабрь- 4 урока по 35 минут, январь- май- 4 урока по 45 минут.</w:t>
      </w:r>
      <w:r w:rsidRPr="006C4B35">
        <w:t xml:space="preserve"> </w:t>
      </w:r>
    </w:p>
    <w:p w:rsidR="00F235AB" w:rsidRPr="006C4B35" w:rsidRDefault="00F235AB" w:rsidP="00A703EE">
      <w:pPr>
        <w:pStyle w:val="BodyTextIndent"/>
      </w:pPr>
      <w:r w:rsidRPr="006C4B35">
        <w:t>- 2-4 классы 45 минут</w:t>
      </w:r>
    </w:p>
    <w:p w:rsidR="00F235AB" w:rsidRPr="006C4B35" w:rsidRDefault="00F235AB" w:rsidP="00A703EE">
      <w:pPr>
        <w:pStyle w:val="BodyTextIndent"/>
      </w:pPr>
      <w:r w:rsidRPr="006C4B35">
        <w:t>- 5-8 классы 45 минут</w:t>
      </w:r>
    </w:p>
    <w:p w:rsidR="00F235AB" w:rsidRPr="006C4B35" w:rsidRDefault="00F235AB" w:rsidP="00A703EE">
      <w:pPr>
        <w:pStyle w:val="BodyTextIndent"/>
      </w:pPr>
      <w:r w:rsidRPr="006C4B35">
        <w:t>- 9-11классы 45 минут.</w:t>
      </w:r>
    </w:p>
    <w:p w:rsidR="00F235AB" w:rsidRPr="006C4B35" w:rsidRDefault="00F235AB" w:rsidP="00A703EE">
      <w:pPr>
        <w:pStyle w:val="BodyTextIndent"/>
      </w:pPr>
      <w:r w:rsidRPr="006C4B35">
        <w:t>Перемены между уроками по 10 минут,</w:t>
      </w:r>
    </w:p>
    <w:p w:rsidR="00F235AB" w:rsidRPr="006C4B35" w:rsidRDefault="00F235AB" w:rsidP="00A703EE">
      <w:pPr>
        <w:pStyle w:val="BodyTextIndent"/>
      </w:pPr>
      <w:r w:rsidRPr="006C4B35">
        <w:t>- большая перемена 45 минут.</w:t>
      </w:r>
    </w:p>
    <w:p w:rsidR="00F235AB" w:rsidRDefault="00F235AB" w:rsidP="00A703EE">
      <w:pPr>
        <w:pStyle w:val="BodyTextIndent"/>
        <w:ind w:left="0"/>
      </w:pPr>
      <w:r w:rsidRPr="006C4B35">
        <w:t xml:space="preserve">3.18. Режим занятий: в 1 классе – пятидневный; 2-11 классы </w:t>
      </w:r>
      <w:r>
        <w:t>–</w:t>
      </w:r>
      <w:r w:rsidRPr="006C4B35">
        <w:t xml:space="preserve"> шестидневный</w:t>
      </w:r>
      <w:r>
        <w:t>, число уроков в день не должно быть более 5 в начальных классах (кроме 1 класса) и более 6 уроков – в 5-11 классах.</w:t>
      </w:r>
    </w:p>
    <w:p w:rsidR="00F235AB" w:rsidRPr="006C4B35" w:rsidRDefault="00F235AB" w:rsidP="00A703EE">
      <w:pPr>
        <w:pStyle w:val="BodyTextIndent"/>
        <w:ind w:left="0"/>
      </w:pPr>
      <w:r>
        <w:t xml:space="preserve">   Учреждение по запросам родителей (законных представителей) и по согласованию с Учредителем вправе открывать группы продленного дня. Спальные комнаты для первоклассников, посещающих группу продленного дня, должны быть раздельными для мальчиков и девочек. Их оборудуют в соответствии с требованиями Сан ПиН 2.4.2.2821-10.</w:t>
      </w:r>
    </w:p>
    <w:p w:rsidR="00F235AB" w:rsidRDefault="00F235AB" w:rsidP="00600725">
      <w:pPr>
        <w:pStyle w:val="BodyTextIndent"/>
        <w:ind w:left="0"/>
      </w:pPr>
      <w:r w:rsidRPr="006C4B35">
        <w:t>3.19. Дата начала учебного года 1 сентября.</w:t>
      </w:r>
    </w:p>
    <w:p w:rsidR="00F235AB" w:rsidRPr="006C4B35" w:rsidRDefault="00F235AB" w:rsidP="00600725">
      <w:pPr>
        <w:pStyle w:val="BodyTextIndent"/>
        <w:ind w:left="0"/>
      </w:pPr>
      <w:r w:rsidRPr="006C4B35">
        <w:t xml:space="preserve">   Продолжительность учебного года :</w:t>
      </w:r>
    </w:p>
    <w:p w:rsidR="00F235AB" w:rsidRPr="006C4B35" w:rsidRDefault="00F235AB" w:rsidP="00600725">
      <w:pPr>
        <w:pStyle w:val="BodyTextIndent"/>
        <w:ind w:left="0"/>
      </w:pPr>
      <w:r w:rsidRPr="006C4B35">
        <w:t xml:space="preserve"> в 1 классе 33 учебные недели,</w:t>
      </w:r>
    </w:p>
    <w:p w:rsidR="00F235AB" w:rsidRPr="006C4B35" w:rsidRDefault="00F235AB" w:rsidP="00600725">
      <w:pPr>
        <w:pStyle w:val="BodyTextIndent"/>
        <w:ind w:left="0"/>
      </w:pPr>
      <w:r w:rsidRPr="006C4B35">
        <w:t xml:space="preserve"> во 2-4 классах  34 учебные  недели,</w:t>
      </w:r>
    </w:p>
    <w:p w:rsidR="00F235AB" w:rsidRDefault="00F235AB" w:rsidP="00600725">
      <w:pPr>
        <w:pStyle w:val="BodyTextIndent"/>
        <w:ind w:left="0"/>
      </w:pPr>
      <w:r w:rsidRPr="006C4B35">
        <w:t xml:space="preserve"> в 5-11 классах 35 учебных недель</w:t>
      </w:r>
    </w:p>
    <w:p w:rsidR="00F235AB" w:rsidRPr="006C4B35" w:rsidRDefault="00F235AB" w:rsidP="00600725">
      <w:pPr>
        <w:pStyle w:val="BodyTextIndent"/>
        <w:ind w:left="0"/>
      </w:pPr>
      <w:r w:rsidRPr="006C4B35">
        <w:t xml:space="preserve">  Время каникул зависит от формы обучения в школе , но не превышает 30 календарных дней во время учебного года, у первого класса дополнительные каникулы в феврале сроком 1 неделя.</w:t>
      </w:r>
    </w:p>
    <w:p w:rsidR="00F235AB" w:rsidRPr="006C4B35" w:rsidRDefault="00F235AB" w:rsidP="00600725">
      <w:pPr>
        <w:pStyle w:val="BodyTextIndent"/>
        <w:ind w:left="0"/>
      </w:pPr>
      <w:r w:rsidRPr="006C4B35">
        <w:t xml:space="preserve"> Начало занятий в 8 часов 30 минут.</w:t>
      </w:r>
    </w:p>
    <w:p w:rsidR="00F235AB" w:rsidRPr="006C4B35" w:rsidRDefault="00F235AB" w:rsidP="00600725">
      <w:pPr>
        <w:pStyle w:val="BodyTextIndent"/>
        <w:ind w:left="0"/>
      </w:pPr>
      <w:r w:rsidRPr="006C4B35">
        <w:t xml:space="preserve"> Занятия проводятся в одну смену.</w:t>
      </w:r>
    </w:p>
    <w:p w:rsidR="00F235AB" w:rsidRPr="006C4B35" w:rsidRDefault="00F235AB" w:rsidP="00A703EE">
      <w:pPr>
        <w:pStyle w:val="BodyTextIndent"/>
        <w:ind w:left="0"/>
      </w:pPr>
      <w:r w:rsidRPr="006C4B35">
        <w:t>3.20. Система оценок при промежуточной аттестации:</w:t>
      </w:r>
    </w:p>
    <w:p w:rsidR="00F235AB" w:rsidRPr="006C4B35" w:rsidRDefault="00F235AB" w:rsidP="00600725">
      <w:pPr>
        <w:pStyle w:val="BodyTextIndent"/>
        <w:ind w:left="0"/>
      </w:pPr>
      <w:r w:rsidRPr="006C4B35">
        <w:t>- в 1 классе качественная оценка знаний учащихся;</w:t>
      </w:r>
    </w:p>
    <w:p w:rsidR="00F235AB" w:rsidRPr="006C4B35" w:rsidRDefault="00F235AB" w:rsidP="00600725">
      <w:pPr>
        <w:pStyle w:val="BodyTextIndent"/>
        <w:ind w:left="0"/>
      </w:pPr>
      <w:r w:rsidRPr="006C4B35">
        <w:t>- во 2 классе в 1 полугодии качественная, во 2 полугодии пятибалльная система оценки знаний;</w:t>
      </w:r>
    </w:p>
    <w:p w:rsidR="00F235AB" w:rsidRPr="006C4B35" w:rsidRDefault="00F235AB" w:rsidP="00600725">
      <w:pPr>
        <w:pStyle w:val="BodyTextIndent"/>
        <w:ind w:left="0"/>
      </w:pPr>
      <w:r w:rsidRPr="006C4B35">
        <w:t>- 3-4 классах пятибалльная оценка;</w:t>
      </w:r>
    </w:p>
    <w:p w:rsidR="00F235AB" w:rsidRPr="006C4B35" w:rsidRDefault="00F235AB" w:rsidP="00600725">
      <w:pPr>
        <w:pStyle w:val="BodyTextIndent"/>
        <w:ind w:left="0"/>
      </w:pPr>
      <w:r w:rsidRPr="006C4B35">
        <w:t>- 5-11 классах пятибалльная оценка, но допускается зачётная система, качественная и другие по решению педагогического совета школы;</w:t>
      </w:r>
    </w:p>
    <w:p w:rsidR="00F235AB" w:rsidRPr="006C4B35" w:rsidRDefault="00F235AB" w:rsidP="00600725">
      <w:pPr>
        <w:pStyle w:val="BodyTextIndent"/>
        <w:ind w:left="0"/>
      </w:pPr>
      <w:r w:rsidRPr="006C4B35">
        <w:t>В случае несогласия учащегося или родителей с этой оценкой, ученику предоставляется право сдать экзамен комиссии, созданной из педагогов на педагогическом совете школы.</w:t>
      </w:r>
    </w:p>
    <w:p w:rsidR="00F235AB" w:rsidRPr="006C4B35" w:rsidRDefault="00F235AB" w:rsidP="00600725">
      <w:pPr>
        <w:pStyle w:val="BodyTextIndent"/>
        <w:ind w:left="0"/>
      </w:pPr>
      <w:r w:rsidRPr="006C4B35">
        <w:t>Промежуточные оценки вводятся на 1, 2 ступенях в конце четверти, на 3 ступени в конце полугодия. При переходе школы на модульное обучение, структура промежуточной аттестации учащихся проводится по триместрам.</w:t>
      </w:r>
    </w:p>
    <w:p w:rsidR="00F235AB" w:rsidRPr="006C4B35" w:rsidRDefault="00F235AB" w:rsidP="00A703EE">
      <w:pPr>
        <w:pStyle w:val="BodyTextIndent"/>
        <w:ind w:left="0"/>
      </w:pPr>
      <w:r w:rsidRPr="006C4B35">
        <w:t>3.21. Количество классов и групп продлённого дня в Учреждении зависит от числа поданных заявлений граждан и условий, созданных для осуществления образовательного и воспитательного процесса с учётом санитарных норм.</w:t>
      </w:r>
    </w:p>
    <w:p w:rsidR="00F235AB" w:rsidRPr="006C4B35" w:rsidRDefault="00F235AB" w:rsidP="00A703EE">
      <w:pPr>
        <w:pStyle w:val="BodyTextIndent"/>
        <w:ind w:left="0"/>
      </w:pPr>
      <w:r w:rsidRPr="006C4B35">
        <w:t>3.22. Наполняемость классов определяется исходя из потребности населения. Допускается деление классов на две группы с количеством учащихся 20 человек по иностранному языку, трудовому обучению, вычислительной технике, физике и химии при проведении практических занятий.</w:t>
      </w:r>
    </w:p>
    <w:p w:rsidR="00F235AB" w:rsidRPr="006C4B35" w:rsidRDefault="00F235AB" w:rsidP="00A703EE">
      <w:pPr>
        <w:pStyle w:val="BodyTextIndent"/>
        <w:ind w:left="0"/>
      </w:pPr>
      <w:r w:rsidRPr="006C4B35">
        <w:t xml:space="preserve">3.23. Учреждение вправе открывать группы продлённого дня в количестве 20 человек. С учётом интересов родителей (лиц их заменяющих) по согласованию с учредителем могут открываться классы компенсирующего обучения, а также специальные (коррекционные) классы для обучающихся с отклонениями в развитии. Перевод (направление) обучающихся  специальные (коррекционные) классы и классы компенсирующего обучения осуществляется органами управления образованием только с согласия родителей (законных представителей) по заключению медико-педагогической и психолого-педагогической комиссией.  </w:t>
      </w:r>
    </w:p>
    <w:p w:rsidR="00F235AB" w:rsidRPr="006C4B35" w:rsidRDefault="00F235AB" w:rsidP="00A703EE">
      <w:pPr>
        <w:pStyle w:val="BodyTextIndent"/>
        <w:ind w:left="0"/>
      </w:pPr>
      <w:r w:rsidRPr="006C4B35">
        <w:t>3.24. Дисциплина в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не допускается.</w:t>
      </w:r>
    </w:p>
    <w:p w:rsidR="00F235AB" w:rsidRPr="006C4B35" w:rsidRDefault="00F235AB" w:rsidP="00A703EE">
      <w:pPr>
        <w:pStyle w:val="BodyTextIndent"/>
        <w:ind w:left="0"/>
      </w:pPr>
      <w:r w:rsidRPr="006C4B35">
        <w:t>3.25. Учреждение несет в установленном законодательством Российской Федерации порядке ответственность за:</w:t>
      </w:r>
    </w:p>
    <w:p w:rsidR="00F235AB" w:rsidRPr="006C4B35" w:rsidRDefault="00F235AB" w:rsidP="00A703EE">
      <w:pPr>
        <w:pStyle w:val="BodyTextIndent"/>
        <w:ind w:left="0"/>
      </w:pPr>
      <w:r>
        <w:t xml:space="preserve"> </w:t>
      </w:r>
      <w:r w:rsidRPr="006C4B35">
        <w:t>- невыполнение функций, отнесенных к его компетенции ;</w:t>
      </w:r>
    </w:p>
    <w:p w:rsidR="00F235AB" w:rsidRPr="006C4B35" w:rsidRDefault="00F235AB" w:rsidP="00A703EE">
      <w:pPr>
        <w:pStyle w:val="BodyTextIndent"/>
        <w:ind w:left="0"/>
      </w:pPr>
      <w:r w:rsidRPr="006C4B35">
        <w:t xml:space="preserve"> - реализацию не в полном объеме образовательных программ в соответствии с учебным планом и графиком учебного процесса;</w:t>
      </w:r>
    </w:p>
    <w:p w:rsidR="00F235AB" w:rsidRPr="006C4B35" w:rsidRDefault="00F235AB" w:rsidP="00A703EE">
      <w:pPr>
        <w:pStyle w:val="BodyTextIndent"/>
        <w:ind w:left="0"/>
      </w:pPr>
      <w:r w:rsidRPr="006C4B35">
        <w:t xml:space="preserve"> - жизнь и здоровье обучающихся, воспитанников и работников Учреждения во время образовательного процесса;</w:t>
      </w:r>
    </w:p>
    <w:p w:rsidR="00F235AB" w:rsidRDefault="00F235AB" w:rsidP="00A703EE">
      <w:pPr>
        <w:pStyle w:val="BodyTextIndent"/>
        <w:ind w:left="0"/>
      </w:pPr>
      <w:r w:rsidRPr="006C4B35">
        <w:t xml:space="preserve"> - нарушение прав и свобод обучающихся, воспитанников и работников Учреждения;</w:t>
      </w:r>
    </w:p>
    <w:p w:rsidR="00F235AB" w:rsidRPr="006C4B35" w:rsidRDefault="00F235AB" w:rsidP="00A703EE">
      <w:pPr>
        <w:pStyle w:val="BodyTextIndent"/>
        <w:ind w:left="0"/>
      </w:pPr>
      <w:r>
        <w:t xml:space="preserve"> </w:t>
      </w:r>
      <w:r w:rsidRPr="006C4B35">
        <w:t>- иные действия, предусмотренные законодательством Российской Федерации.</w:t>
      </w:r>
    </w:p>
    <w:p w:rsidR="00F235AB" w:rsidRPr="006C4B35" w:rsidRDefault="00F235AB" w:rsidP="00A703EE">
      <w:pPr>
        <w:pStyle w:val="BodyTextIndent"/>
      </w:pPr>
    </w:p>
    <w:p w:rsidR="00F235AB" w:rsidRPr="006C4B35" w:rsidRDefault="00F235AB" w:rsidP="00A703EE">
      <w:pPr>
        <w:pStyle w:val="BodyTextIndent"/>
        <w:rPr>
          <w:b/>
        </w:rPr>
      </w:pPr>
      <w:r w:rsidRPr="006C4B35">
        <w:rPr>
          <w:b/>
        </w:rPr>
        <w:t>4. УЧАСТНИКИ ОБРАЗОВАТЕЛЬНОГО ПРОЦЕССА</w:t>
      </w:r>
    </w:p>
    <w:p w:rsidR="00F235AB" w:rsidRPr="006C4B35" w:rsidRDefault="00F235AB" w:rsidP="00A703EE">
      <w:pPr>
        <w:pStyle w:val="BodyTextIndent"/>
        <w:rPr>
          <w:b/>
        </w:rPr>
      </w:pPr>
    </w:p>
    <w:p w:rsidR="00F235AB" w:rsidRPr="006C4B35" w:rsidRDefault="00F235AB" w:rsidP="00A703EE">
      <w:pPr>
        <w:pStyle w:val="BodyTextIndent"/>
        <w:ind w:left="0"/>
      </w:pPr>
      <w:r w:rsidRPr="006C4B35">
        <w:t>4.1. Участниками образовательного процесса в Учреждении являются обучающиеся, педагогические работники Учреждения, родители (законные представители) обучающихся.</w:t>
      </w:r>
    </w:p>
    <w:p w:rsidR="00F235AB" w:rsidRPr="006C4B35" w:rsidRDefault="00F235AB" w:rsidP="00A703EE">
      <w:pPr>
        <w:pStyle w:val="BodyTextIndent"/>
        <w:ind w:left="0"/>
      </w:pPr>
      <w:r w:rsidRPr="006C4B35">
        <w:t>4.2. Порядок приема в Учреждение осуществляется в соответствии с Законом Российской Федерации «Об образовании», Законом Саратовской области «Об образовании», Уставом Учреждения.</w:t>
      </w:r>
    </w:p>
    <w:p w:rsidR="00F235AB" w:rsidRPr="006C4B35" w:rsidRDefault="00F235AB" w:rsidP="00A703EE">
      <w:pPr>
        <w:pStyle w:val="BodyTextIndent"/>
        <w:ind w:left="0"/>
      </w:pPr>
      <w:r w:rsidRPr="006C4B35">
        <w:t>4.3. Правила приема граждан в Учреждение определяются Учредителем в соответствии с законодательством Российской Федерации и закрепляются в его Уставе.</w:t>
      </w:r>
    </w:p>
    <w:p w:rsidR="00F235AB" w:rsidRPr="006C4B35" w:rsidRDefault="00F235AB" w:rsidP="00A703EE">
      <w:pPr>
        <w:pStyle w:val="BodyTextIndent"/>
        <w:ind w:left="0"/>
      </w:pPr>
      <w:r w:rsidRPr="006C4B35">
        <w:t xml:space="preserve">4.4. Учреждение обеспечивает прием всех подлежащих обучению детей, фактически проживающих на данной территории и имеющих право на получение основного общего образования. </w:t>
      </w:r>
    </w:p>
    <w:p w:rsidR="00F235AB" w:rsidRPr="006C4B35" w:rsidRDefault="00F235AB" w:rsidP="00A703EE">
      <w:pPr>
        <w:pStyle w:val="BodyTextIndent"/>
        <w:ind w:left="0"/>
      </w:pPr>
      <w:r w:rsidRPr="006C4B35">
        <w:t>4.5. Права и обязанности обучающихся, их родителей (законных представителей) определяются Уставом Учреждения и Правилами поведения обучающихся и договором с родителями (законными представителями).</w:t>
      </w:r>
    </w:p>
    <w:p w:rsidR="00F235AB" w:rsidRPr="006C4B35" w:rsidRDefault="00F235AB" w:rsidP="00A703EE">
      <w:pPr>
        <w:pStyle w:val="BodyTextIndent"/>
        <w:ind w:left="0"/>
      </w:pPr>
      <w:r w:rsidRPr="006C4B35">
        <w:t>4.6. В первый класс принимаются все дети, достигшие возраста 6 лет 6 месяцев и не имеющие медицинских противопоказаний, но не позже достижения ими возраста восьми лет. По заявлению родителей (законных представителей) директор Учреждения с разрешения Учредителя вправе в индивидуальном порядке принимать детей для обучения в первый класс в более раннем возрасте.</w:t>
      </w:r>
    </w:p>
    <w:p w:rsidR="00F235AB" w:rsidRPr="006C4B35" w:rsidRDefault="00F235AB" w:rsidP="00A703EE">
      <w:pPr>
        <w:pStyle w:val="BodyTextIndent"/>
        <w:ind w:left="0"/>
      </w:pPr>
      <w:r w:rsidRPr="006C4B35">
        <w:t>4.7.</w:t>
      </w:r>
      <w:r w:rsidRPr="006C4B35">
        <w:rPr>
          <w:b/>
        </w:rPr>
        <w:t xml:space="preserve"> Прием в Учреждение</w:t>
      </w:r>
      <w:r w:rsidRPr="006C4B35">
        <w:t xml:space="preserve"> для обучения и воспитания оформляется приказом по Учреждению. Зачисление детей в Учреждение проводится в соответствии с порядком приема при наличии следующих документов: </w:t>
      </w:r>
    </w:p>
    <w:p w:rsidR="00F235AB" w:rsidRPr="006C4B35" w:rsidRDefault="00F235AB" w:rsidP="00A703EE">
      <w:pPr>
        <w:pStyle w:val="BodyTextIndent"/>
        <w:ind w:left="0"/>
      </w:pPr>
      <w:r w:rsidRPr="006C4B35">
        <w:t xml:space="preserve"> - заявление родителей (законных представителей);</w:t>
      </w:r>
    </w:p>
    <w:p w:rsidR="00F235AB" w:rsidRPr="006C4B35" w:rsidRDefault="00F235AB" w:rsidP="00A703EE">
      <w:pPr>
        <w:pStyle w:val="BodyTextIndent"/>
        <w:ind w:left="0"/>
      </w:pPr>
      <w:r w:rsidRPr="006C4B35">
        <w:t xml:space="preserve">  - свидетельство о рождении ребенка (ксерокопия);</w:t>
      </w:r>
    </w:p>
    <w:p w:rsidR="00F235AB" w:rsidRPr="006C4B35" w:rsidRDefault="00F235AB" w:rsidP="00A703EE">
      <w:pPr>
        <w:pStyle w:val="BodyTextIndent"/>
        <w:ind w:left="0"/>
      </w:pPr>
      <w:r w:rsidRPr="006C4B35">
        <w:t xml:space="preserve">  - медицинская справка ребенка;</w:t>
      </w:r>
    </w:p>
    <w:p w:rsidR="00F235AB" w:rsidRPr="006C4B35" w:rsidRDefault="00F235AB" w:rsidP="00A703EE">
      <w:pPr>
        <w:pStyle w:val="BodyTextIndent"/>
        <w:ind w:left="0"/>
      </w:pPr>
      <w:r w:rsidRPr="006C4B35">
        <w:t xml:space="preserve"> 4.8</w:t>
      </w:r>
      <w:r w:rsidRPr="006C4B35">
        <w:rPr>
          <w:b/>
        </w:rPr>
        <w:t>. Прием обучающихся во 2-9, 11-е классы</w:t>
      </w:r>
      <w:r w:rsidRPr="006C4B35">
        <w:t xml:space="preserve"> осуществляется при предоставлении следующих документов:</w:t>
      </w:r>
    </w:p>
    <w:p w:rsidR="00F235AB" w:rsidRPr="006C4B35" w:rsidRDefault="00F235AB" w:rsidP="00A703EE">
      <w:pPr>
        <w:pStyle w:val="BodyTextIndent"/>
        <w:ind w:left="0"/>
      </w:pPr>
      <w:r w:rsidRPr="006C4B35">
        <w:t xml:space="preserve"> - заявление на имя директора Учреждения;</w:t>
      </w:r>
    </w:p>
    <w:p w:rsidR="00F235AB" w:rsidRPr="006C4B35" w:rsidRDefault="00F235AB" w:rsidP="00A703EE">
      <w:pPr>
        <w:pStyle w:val="BodyTextIndent"/>
        <w:ind w:left="0"/>
      </w:pPr>
      <w:r w:rsidRPr="006C4B35">
        <w:t xml:space="preserve"> - медицинская карта ребенка;</w:t>
      </w:r>
    </w:p>
    <w:p w:rsidR="00F235AB" w:rsidRPr="006C4B35" w:rsidRDefault="00F235AB" w:rsidP="00A703EE">
      <w:pPr>
        <w:pStyle w:val="BodyTextIndent"/>
        <w:ind w:left="0"/>
      </w:pPr>
      <w:r w:rsidRPr="006C4B35">
        <w:t xml:space="preserve"> - личное дело ученика;</w:t>
      </w:r>
    </w:p>
    <w:p w:rsidR="00F235AB" w:rsidRPr="006C4B35" w:rsidRDefault="00F235AB" w:rsidP="00A703EE">
      <w:pPr>
        <w:pStyle w:val="BodyTextIndent"/>
        <w:ind w:left="0"/>
      </w:pPr>
      <w:r w:rsidRPr="006C4B35">
        <w:t xml:space="preserve"> - выписка текущих оценок, заверенная печатью Учреждения (при переходе в течение учебного года).</w:t>
      </w:r>
    </w:p>
    <w:p w:rsidR="00F235AB" w:rsidRPr="006C4B35" w:rsidRDefault="00F235AB" w:rsidP="00A703EE">
      <w:pPr>
        <w:pStyle w:val="BodyTextIndent"/>
        <w:ind w:left="0"/>
      </w:pPr>
      <w:r w:rsidRPr="006C4B35">
        <w:t xml:space="preserve">4.9. </w:t>
      </w:r>
      <w:r w:rsidRPr="006C4B35">
        <w:rPr>
          <w:b/>
        </w:rPr>
        <w:t>Для поступления в 10 класс</w:t>
      </w:r>
      <w:r w:rsidRPr="006C4B35">
        <w:t xml:space="preserve"> обучающимся необходимы следующие документы:</w:t>
      </w:r>
    </w:p>
    <w:p w:rsidR="00F235AB" w:rsidRPr="006C4B35" w:rsidRDefault="00F235AB" w:rsidP="00A703EE">
      <w:pPr>
        <w:pStyle w:val="BodyTextIndent"/>
        <w:ind w:left="0"/>
      </w:pPr>
      <w:r w:rsidRPr="006C4B35">
        <w:t xml:space="preserve"> - заявление на имя директора Учреждения;</w:t>
      </w:r>
    </w:p>
    <w:p w:rsidR="00F235AB" w:rsidRPr="006C4B35" w:rsidRDefault="00F235AB" w:rsidP="00A703EE">
      <w:pPr>
        <w:pStyle w:val="BodyTextIndent"/>
        <w:ind w:left="0"/>
      </w:pPr>
      <w:r w:rsidRPr="006C4B35">
        <w:t xml:space="preserve"> - аттестат об окончании 9-ти классов (подлинник).</w:t>
      </w:r>
    </w:p>
    <w:p w:rsidR="00F235AB" w:rsidRPr="006C4B35" w:rsidRDefault="00F235AB" w:rsidP="00A703EE">
      <w:pPr>
        <w:pStyle w:val="BodyTextIndent"/>
        <w:ind w:left="0"/>
      </w:pPr>
      <w:r w:rsidRPr="006C4B35">
        <w:t>4.10. В Учреждение могут быть приняты во 2-11 классы лица, не достигшие 18 лет и не имеющие среднего (полного) общего образования: в порядке перевода из другого образовательного учреждения, реализующего общеобразовательную программу соответствующего уровня; ранее получавшие общее образование в форме семейного образования и (или) самообразования.</w:t>
      </w:r>
    </w:p>
    <w:p w:rsidR="00F235AB" w:rsidRPr="006C4B35" w:rsidRDefault="00F235AB" w:rsidP="00A703EE">
      <w:pPr>
        <w:pStyle w:val="ConsPlusNormal"/>
        <w:widowControl/>
        <w:ind w:firstLine="0"/>
        <w:rPr>
          <w:rFonts w:ascii="Times New Roman" w:hAnsi="Times New Roman" w:cs="Times New Roman"/>
          <w:sz w:val="28"/>
          <w:szCs w:val="28"/>
        </w:rPr>
      </w:pPr>
      <w:r w:rsidRPr="006C4B35">
        <w:rPr>
          <w:rFonts w:ascii="Times New Roman" w:hAnsi="Times New Roman" w:cs="Times New Roman"/>
          <w:sz w:val="28"/>
          <w:szCs w:val="28"/>
        </w:rPr>
        <w:t>4.11. При приеме в Учреждение обучающиеся и их родители (законные представители) должны быть ознакомлены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этим Учреждением, и другими документами, регламентирующими организацию образовательного процесса.</w:t>
      </w:r>
    </w:p>
    <w:p w:rsidR="00F235AB" w:rsidRPr="006C4B35" w:rsidRDefault="00F235AB" w:rsidP="00A703EE">
      <w:pPr>
        <w:pStyle w:val="BodyTextIndent"/>
        <w:ind w:left="0"/>
      </w:pPr>
      <w:r w:rsidRPr="006C4B35">
        <w:t xml:space="preserve">4.12. </w:t>
      </w:r>
      <w:r w:rsidRPr="006C4B35">
        <w:rPr>
          <w:b/>
        </w:rPr>
        <w:t>Обучающиеся в Учреждении имеют право на:</w:t>
      </w:r>
    </w:p>
    <w:p w:rsidR="00F235AB" w:rsidRPr="006C4B35" w:rsidRDefault="00F235AB" w:rsidP="00A703EE">
      <w:pPr>
        <w:pStyle w:val="BodyTextIndent"/>
      </w:pPr>
      <w:r w:rsidRPr="006C4B35">
        <w:t>- получение бесплатного общего образования (начального, основного и среднего полного) в соответствии с государственными образовательными стандартами;</w:t>
      </w:r>
    </w:p>
    <w:p w:rsidR="00F235AB" w:rsidRPr="006C4B35" w:rsidRDefault="00F235AB" w:rsidP="00A703EE">
      <w:pPr>
        <w:pStyle w:val="BodyTextIndent"/>
      </w:pPr>
      <w:r w:rsidRPr="006C4B35">
        <w:t>- выбор образовательной программы в соответствии со своими способностями, потребностями и возможностями, условиями Учреждения;</w:t>
      </w:r>
    </w:p>
    <w:p w:rsidR="00F235AB" w:rsidRPr="006C4B35" w:rsidRDefault="00F235AB" w:rsidP="00A703EE">
      <w:pPr>
        <w:pStyle w:val="BodyTextIndent"/>
      </w:pPr>
      <w:r w:rsidRPr="006C4B35">
        <w:t>- обучение по индивидуальным планам в рамках государственного образовательного стандарта, ускоренный курс обучения;</w:t>
      </w:r>
    </w:p>
    <w:p w:rsidR="00F235AB" w:rsidRPr="006C4B35" w:rsidRDefault="00F235AB" w:rsidP="00A703EE">
      <w:pPr>
        <w:pStyle w:val="BodyTextIndent"/>
      </w:pPr>
      <w:r w:rsidRPr="006C4B35">
        <w:t>- бесплатное пользование библиотечно-информационными ресурсами библиотеки Учреждения;</w:t>
      </w:r>
    </w:p>
    <w:p w:rsidR="00F235AB" w:rsidRPr="006C4B35" w:rsidRDefault="00F235AB" w:rsidP="00A703EE">
      <w:pPr>
        <w:pStyle w:val="BodyTextIndent"/>
      </w:pPr>
      <w:r w:rsidRPr="006C4B35">
        <w:t>- получение дополнительных  образовательных услуг;</w:t>
      </w:r>
    </w:p>
    <w:p w:rsidR="00F235AB" w:rsidRPr="006C4B35" w:rsidRDefault="00F235AB" w:rsidP="00A703EE">
      <w:pPr>
        <w:pStyle w:val="BodyTextIndent"/>
      </w:pPr>
      <w:r w:rsidRPr="006C4B35">
        <w:t>- участие в управлении Учреждением, в порядке, определяемом Уставом;</w:t>
      </w:r>
    </w:p>
    <w:p w:rsidR="00F235AB" w:rsidRPr="006C4B35" w:rsidRDefault="00F235AB" w:rsidP="00A703EE">
      <w:pPr>
        <w:pStyle w:val="BodyTextIndent"/>
      </w:pPr>
      <w:r w:rsidRPr="006C4B35">
        <w:t>- уважение человеческого достоинства, на свободу совести и информации, свободное выражение собственных взглядов и убеждений;</w:t>
      </w:r>
    </w:p>
    <w:p w:rsidR="00F235AB" w:rsidRPr="006C4B35" w:rsidRDefault="00F235AB" w:rsidP="00A703EE">
      <w:pPr>
        <w:pStyle w:val="BodyTextIndent"/>
      </w:pPr>
      <w:r w:rsidRPr="006C4B35">
        <w:t>- свободное посещение мероприятий, не предусмотренных учебным планом;</w:t>
      </w:r>
    </w:p>
    <w:p w:rsidR="00F235AB" w:rsidRPr="006C4B35" w:rsidRDefault="00F235AB" w:rsidP="00A703EE">
      <w:pPr>
        <w:pStyle w:val="BodyTextIndent"/>
      </w:pPr>
      <w:r w:rsidRPr="006C4B35">
        <w:t>- добровольное привлечение к труду, не предусмотренному образовательной программой;</w:t>
      </w:r>
    </w:p>
    <w:p w:rsidR="00F235AB" w:rsidRPr="006C4B35" w:rsidRDefault="00F235AB" w:rsidP="00A703EE">
      <w:pPr>
        <w:pStyle w:val="BodyTextIndent"/>
      </w:pPr>
      <w:r w:rsidRPr="006C4B35">
        <w:t>- условия обучения, гарантирующие охрану и укрепление здоровья.</w:t>
      </w:r>
    </w:p>
    <w:p w:rsidR="00F235AB" w:rsidRPr="006C4B35" w:rsidRDefault="00F235AB" w:rsidP="00A703EE">
      <w:pPr>
        <w:pStyle w:val="BodyTextIndent"/>
        <w:ind w:left="0"/>
      </w:pPr>
      <w:r w:rsidRPr="006C4B35">
        <w:t xml:space="preserve">4.13. Обучающиеся обязаны соблюдать Устав Учреждения: добросовестно учиться, бережно относится к имуществу учреждения, уважать честь и достоинство других обучающихся и работников, выполнять требования работников учреждения в части, отнесённой Уставом и правилами внутреннего распорядка к их компетенции. </w:t>
      </w:r>
    </w:p>
    <w:p w:rsidR="00F235AB" w:rsidRPr="006C4B35" w:rsidRDefault="00F235AB" w:rsidP="00A703EE">
      <w:pPr>
        <w:pStyle w:val="BodyTextIndent"/>
        <w:ind w:left="0"/>
      </w:pPr>
      <w:r w:rsidRPr="006C4B35">
        <w:t>4.14. Учреждение соблюдает все принципы государственной политики в области образования в части раздельности светского и религиозного образования.</w:t>
      </w:r>
    </w:p>
    <w:p w:rsidR="00F235AB" w:rsidRPr="006C4B35" w:rsidRDefault="00F235AB" w:rsidP="00A703EE">
      <w:pPr>
        <w:pStyle w:val="BodyTextIndent"/>
        <w:ind w:left="0"/>
      </w:pPr>
      <w:r w:rsidRPr="006C4B35">
        <w:t>4.15. Обучающиеся в Учреждении имеют право участвовать во всероссийской и иных олимпиадах школьников.</w:t>
      </w:r>
    </w:p>
    <w:p w:rsidR="00F235AB" w:rsidRPr="006C4B35" w:rsidRDefault="00F235AB" w:rsidP="00A703EE">
      <w:pPr>
        <w:pStyle w:val="BodyTextIndent"/>
        <w:ind w:left="0"/>
      </w:pPr>
      <w:r w:rsidRPr="006C4B35">
        <w:t>4.16. Учреждению запрещается привлекать обучающихся к труду, не предусмотренному образовательной программой, без их согласия и согласия родителей (законных представителей).</w:t>
      </w:r>
    </w:p>
    <w:p w:rsidR="00F235AB" w:rsidRPr="006C4B35" w:rsidRDefault="00F235AB" w:rsidP="00A703EE">
      <w:pPr>
        <w:pStyle w:val="BodyTextIndent"/>
        <w:ind w:left="0"/>
      </w:pPr>
      <w:r w:rsidRPr="006C4B35">
        <w:t>4.17.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не допускаются.</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4.18. Обучающиеся, освоившие в полном объеме образовательную программу учебного года, переводятся в следующий класс.</w:t>
      </w:r>
    </w:p>
    <w:p w:rsidR="00F235AB" w:rsidRPr="006C4B35" w:rsidRDefault="00F235AB" w:rsidP="00A703EE">
      <w:pPr>
        <w:autoSpaceDE w:val="0"/>
        <w:autoSpaceDN w:val="0"/>
        <w:adjustRightInd w:val="0"/>
        <w:rPr>
          <w:rFonts w:ascii="Times New Roman" w:hAnsi="Times New Roman"/>
          <w:sz w:val="28"/>
          <w:szCs w:val="28"/>
        </w:rPr>
      </w:pPr>
      <w:r w:rsidRPr="006C4B35">
        <w:rPr>
          <w:rFonts w:ascii="Times New Roman" w:hAnsi="Times New Roman"/>
          <w:sz w:val="28"/>
          <w:szCs w:val="28"/>
        </w:rPr>
        <w:t xml:space="preserve">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Ответственность за ликвидацию обучающимися академической задолженности в течение следующего учебного года возлагается на их родителей (законных представителей). Учреждение обязано создать условия обучающимся для ликвидации этой задолженности и обеспечить контроль за своевременностью ее ликвидации.</w:t>
      </w:r>
    </w:p>
    <w:p w:rsidR="00F235AB" w:rsidRPr="006C4B35" w:rsidRDefault="00F235AB" w:rsidP="00A703EE">
      <w:pPr>
        <w:autoSpaceDE w:val="0"/>
        <w:autoSpaceDN w:val="0"/>
        <w:adjustRightInd w:val="0"/>
        <w:rPr>
          <w:rFonts w:ascii="Times New Roman" w:hAnsi="Times New Roman"/>
          <w:sz w:val="28"/>
          <w:szCs w:val="28"/>
        </w:rPr>
      </w:pPr>
      <w:r w:rsidRPr="006C4B35">
        <w:rPr>
          <w:rFonts w:ascii="Times New Roman" w:hAnsi="Times New Roman"/>
          <w:sz w:val="28"/>
          <w:szCs w:val="28"/>
        </w:rPr>
        <w:t xml:space="preserve">     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Учреждения или продолжают получать образование в иных формах.</w:t>
      </w:r>
    </w:p>
    <w:p w:rsidR="00F235AB" w:rsidRPr="006C4B35" w:rsidRDefault="00F235AB" w:rsidP="00A703EE">
      <w:pPr>
        <w:autoSpaceDE w:val="0"/>
        <w:autoSpaceDN w:val="0"/>
        <w:adjustRightInd w:val="0"/>
        <w:rPr>
          <w:rFonts w:ascii="Times New Roman" w:hAnsi="Times New Roman"/>
          <w:sz w:val="28"/>
          <w:szCs w:val="28"/>
        </w:rPr>
      </w:pPr>
      <w:r w:rsidRPr="006C4B35">
        <w:rPr>
          <w:rFonts w:ascii="Times New Roman" w:hAnsi="Times New Roman"/>
          <w:sz w:val="28"/>
          <w:szCs w:val="28"/>
        </w:rPr>
        <w:t xml:space="preserve">     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 </w:t>
      </w:r>
    </w:p>
    <w:p w:rsidR="00F235AB" w:rsidRPr="006C4B35" w:rsidRDefault="00F235AB" w:rsidP="00A703EE">
      <w:pPr>
        <w:autoSpaceDE w:val="0"/>
        <w:autoSpaceDN w:val="0"/>
        <w:adjustRightInd w:val="0"/>
        <w:rPr>
          <w:rFonts w:ascii="Times New Roman" w:hAnsi="Times New Roman"/>
          <w:sz w:val="28"/>
          <w:szCs w:val="28"/>
        </w:rPr>
      </w:pPr>
      <w:r w:rsidRPr="006C4B35">
        <w:rPr>
          <w:rFonts w:ascii="Times New Roman" w:hAnsi="Times New Roman"/>
          <w:sz w:val="28"/>
          <w:szCs w:val="28"/>
        </w:rPr>
        <w:t xml:space="preserve">     Перевод обучающегося в следующий класс осуществляется по решению органа управления Учреждения.</w:t>
      </w:r>
      <w:bookmarkStart w:id="0" w:name="sub_175"/>
    </w:p>
    <w:p w:rsidR="00F235AB" w:rsidRPr="006C4B35" w:rsidRDefault="00F235AB" w:rsidP="00A703EE">
      <w:pPr>
        <w:autoSpaceDE w:val="0"/>
        <w:autoSpaceDN w:val="0"/>
        <w:adjustRightInd w:val="0"/>
        <w:rPr>
          <w:rFonts w:ascii="Times New Roman" w:hAnsi="Times New Roman"/>
          <w:sz w:val="28"/>
          <w:szCs w:val="28"/>
        </w:rPr>
      </w:pPr>
      <w:r w:rsidRPr="006C4B35">
        <w:rPr>
          <w:rFonts w:ascii="Times New Roman" w:hAnsi="Times New Roman"/>
          <w:sz w:val="28"/>
          <w:szCs w:val="28"/>
        </w:rPr>
        <w:t xml:space="preserve">     Обучающиеся, не освоившие образовательную программу предыдущего уровня, не допускаются к обучению на следующей ступени общего образования.</w:t>
      </w:r>
    </w:p>
    <w:bookmarkEnd w:id="0"/>
    <w:p w:rsidR="00F235AB" w:rsidRPr="006C4B35" w:rsidRDefault="00F235AB" w:rsidP="00A703EE">
      <w:pPr>
        <w:pStyle w:val="BodyTextIndent"/>
        <w:ind w:left="0"/>
      </w:pPr>
      <w:r w:rsidRPr="006C4B35">
        <w:t>4.19. Освоение общеобразовательных программ основного общего и среднего (полного) общего образования завершается обязательной итоговой аттестацией обучающихся.</w:t>
      </w:r>
    </w:p>
    <w:p w:rsidR="00F235AB" w:rsidRPr="006C4B35" w:rsidRDefault="00F235AB" w:rsidP="00A703EE">
      <w:pPr>
        <w:pStyle w:val="BodyTextIndent"/>
        <w:ind w:left="0"/>
      </w:pPr>
      <w:r w:rsidRPr="006C4B35">
        <w:t>4.20. Государственная (итоговая) аттестация обучающихся, освоивших общеобразовательные программы среднего (полного) общего образования, проводится в форме единого государственного экзамена.</w:t>
      </w:r>
    </w:p>
    <w:p w:rsidR="00F235AB" w:rsidRPr="006C4B35" w:rsidRDefault="00F235AB" w:rsidP="00A703EE">
      <w:pPr>
        <w:pStyle w:val="BodyTextIndent"/>
        <w:ind w:left="0"/>
      </w:pPr>
      <w:r w:rsidRPr="006C4B35">
        <w:t>4.21. Лицам, не завершившим основное общее, среднее (полное) общее образование, Учреждением выдаются справки установленного образца.</w:t>
      </w:r>
    </w:p>
    <w:p w:rsidR="00F235AB" w:rsidRPr="006C4B35" w:rsidRDefault="00F235AB" w:rsidP="00A703EE">
      <w:pPr>
        <w:pStyle w:val="BodyTextIndent"/>
        <w:ind w:left="0"/>
      </w:pPr>
      <w:r w:rsidRPr="006C4B35">
        <w:t>4.22</w:t>
      </w:r>
      <w:r>
        <w:t>.</w:t>
      </w:r>
      <w:r w:rsidRPr="006C4B35">
        <w:t xml:space="preserve"> Прошедшим государственную (итоговую) аттестацию выпускникам Учреждение, имеющее государственную аккредитацию,  выдаёт документ государственного образца об уровне образования, заверенный печатью Учреждения. Выпускники,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 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F235AB" w:rsidRPr="006C4B35" w:rsidRDefault="00F235AB" w:rsidP="00A703EE">
      <w:pPr>
        <w:pStyle w:val="u"/>
        <w:ind w:firstLine="0"/>
        <w:jc w:val="left"/>
        <w:rPr>
          <w:sz w:val="28"/>
          <w:szCs w:val="28"/>
        </w:rPr>
      </w:pPr>
      <w:r w:rsidRPr="006C4B35">
        <w:rPr>
          <w:sz w:val="28"/>
          <w:szCs w:val="28"/>
        </w:rPr>
        <w:t>4.23</w:t>
      </w:r>
      <w:r w:rsidRPr="006C4B35">
        <w:t xml:space="preserve">. </w:t>
      </w:r>
      <w:r w:rsidRPr="006C4B35">
        <w:rPr>
          <w:sz w:val="28"/>
          <w:szCs w:val="28"/>
        </w:rPr>
        <w:t>По решению органа управления Учреждения за неоднократно совершенные грубые нарушения Устава допускается исключение из данного Учреждения обучающегося, достигшего возраста пятнадцати лет.</w:t>
      </w:r>
    </w:p>
    <w:p w:rsidR="00F235AB" w:rsidRPr="006C4B35" w:rsidRDefault="00F235AB" w:rsidP="00A703EE">
      <w:pPr>
        <w:pStyle w:val="u"/>
        <w:jc w:val="left"/>
        <w:rPr>
          <w:sz w:val="28"/>
          <w:szCs w:val="28"/>
        </w:rPr>
      </w:pPr>
      <w:r w:rsidRPr="006C4B35">
        <w:rPr>
          <w:sz w:val="28"/>
          <w:szCs w:val="28"/>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F235AB" w:rsidRPr="006C4B35" w:rsidRDefault="00F235AB" w:rsidP="00A703EE">
      <w:pPr>
        <w:pStyle w:val="u"/>
        <w:jc w:val="left"/>
        <w:rPr>
          <w:sz w:val="28"/>
          <w:szCs w:val="28"/>
        </w:rPr>
      </w:pPr>
      <w:r w:rsidRPr="006C4B35">
        <w:rPr>
          <w:sz w:val="28"/>
          <w:szCs w:val="28"/>
        </w:rPr>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235AB" w:rsidRPr="006C4B35" w:rsidRDefault="00F235AB" w:rsidP="00A703EE">
      <w:pPr>
        <w:pStyle w:val="u"/>
        <w:ind w:firstLine="0"/>
        <w:jc w:val="left"/>
        <w:rPr>
          <w:sz w:val="28"/>
          <w:szCs w:val="28"/>
        </w:rPr>
      </w:pPr>
      <w:r w:rsidRPr="006C4B35">
        <w:rPr>
          <w:sz w:val="28"/>
          <w:szCs w:val="28"/>
        </w:rPr>
        <w:t>4.24. 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 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F235AB" w:rsidRPr="006C4B35" w:rsidRDefault="00F235AB" w:rsidP="00A703EE">
      <w:pPr>
        <w:pStyle w:val="BodyTextIndent"/>
        <w:ind w:left="0"/>
      </w:pPr>
      <w:r w:rsidRPr="006C4B35">
        <w:t xml:space="preserve">4.25. </w:t>
      </w:r>
      <w:r w:rsidRPr="006C4B35">
        <w:rPr>
          <w:b/>
        </w:rPr>
        <w:t>Родители (законные представители) обучающихся имеют право:</w:t>
      </w:r>
    </w:p>
    <w:p w:rsidR="00F235AB" w:rsidRPr="006C4B35" w:rsidRDefault="00F235AB" w:rsidP="00A703EE">
      <w:pPr>
        <w:pStyle w:val="BodyTextIndent"/>
        <w:ind w:left="0"/>
      </w:pPr>
      <w:r w:rsidRPr="006C4B35">
        <w:t xml:space="preserve"> - выбирать общеобразовательное учреждение, формы получения образования и образовательные программы для обучающихся в соответствии с условиями, имеющимися в Учреждении;</w:t>
      </w:r>
    </w:p>
    <w:p w:rsidR="00F235AB" w:rsidRPr="006C4B35" w:rsidRDefault="00F235AB" w:rsidP="00A703EE">
      <w:pPr>
        <w:pStyle w:val="BodyTextIndent"/>
        <w:ind w:left="0"/>
      </w:pPr>
      <w:r w:rsidRPr="006C4B35">
        <w:t xml:space="preserve"> -  защищать законные интересы и права детей;</w:t>
      </w:r>
    </w:p>
    <w:p w:rsidR="00F235AB" w:rsidRPr="006C4B35" w:rsidRDefault="00F235AB" w:rsidP="00A703EE">
      <w:pPr>
        <w:pStyle w:val="BodyTextIndent"/>
        <w:ind w:left="0"/>
      </w:pPr>
      <w:r w:rsidRPr="006C4B35">
        <w:t xml:space="preserve"> -  участвовать в управлении Учреждением, быть избранными в органы самоуправления;</w:t>
      </w:r>
    </w:p>
    <w:p w:rsidR="00F235AB" w:rsidRPr="006C4B35" w:rsidRDefault="00F235AB" w:rsidP="00A703EE">
      <w:pPr>
        <w:pStyle w:val="BodyTextIndent"/>
        <w:ind w:left="0"/>
      </w:pPr>
      <w:r w:rsidRPr="006C4B35">
        <w:t xml:space="preserve"> -  знакомиться с ходом и содержанием образовательного процесса, а также с оценками успеваемости обучающегося: посещать уроки учителей, в классе, где обучается ребенок, с разрешения директора Учреждения и с согласия учителя, ведущего урок;</w:t>
      </w:r>
    </w:p>
    <w:p w:rsidR="00F235AB" w:rsidRPr="006C4B35" w:rsidRDefault="00F235AB" w:rsidP="00A703EE">
      <w:pPr>
        <w:pStyle w:val="BodyTextIndent"/>
        <w:ind w:left="0"/>
      </w:pPr>
      <w:r w:rsidRPr="006C4B35">
        <w:t xml:space="preserve"> -  принимать участие и выражать свое мнение на общешкольных и классных родительских собраниях.</w:t>
      </w:r>
    </w:p>
    <w:p w:rsidR="00F235AB" w:rsidRPr="006C4B35" w:rsidRDefault="00F235AB" w:rsidP="00A703EE">
      <w:pPr>
        <w:pStyle w:val="BodyTextIndent"/>
        <w:ind w:left="0"/>
      </w:pPr>
      <w:r w:rsidRPr="006C4B35">
        <w:t xml:space="preserve">4.26. </w:t>
      </w:r>
      <w:r w:rsidRPr="006C4B35">
        <w:rPr>
          <w:b/>
        </w:rPr>
        <w:t>Родители (законные представители) обучающихся обязаны</w:t>
      </w:r>
      <w:r w:rsidRPr="006C4B35">
        <w:t xml:space="preserve"> выполнять Устав Учреждения в части, касающихся их прав и обязанностей, и несут ответственность за воспитание своих детей, их поведение и обучение, создания необходимых условий для получения ими образования. Особые права и обязанности родителей закрепляются в заключённом между ними и Учреждением договоре в соответствии с Уставом Учреждения.</w:t>
      </w:r>
    </w:p>
    <w:p w:rsidR="00F235AB" w:rsidRPr="006C4B35" w:rsidRDefault="00F235AB" w:rsidP="00A703EE">
      <w:pPr>
        <w:pStyle w:val="BodyTextIndent"/>
        <w:ind w:left="0"/>
      </w:pPr>
      <w:r w:rsidRPr="006C4B35">
        <w:t>4.27.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государственного образца об уровне образования и (или) квалификации. 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Перечень соответствующих медицинских противопоказаний устанавливается Правительством Российской Федерации.</w:t>
      </w:r>
    </w:p>
    <w:p w:rsidR="00F235AB" w:rsidRPr="006C4B35" w:rsidRDefault="00F235AB" w:rsidP="00A703EE">
      <w:pPr>
        <w:pStyle w:val="BodyTextIndent"/>
        <w:ind w:left="0"/>
      </w:pPr>
      <w:r w:rsidRPr="006C4B35">
        <w:t>4.28. Трудовые отношения работников и администрации Учреждения регулируются трудовым договором (контрактом), условия которого не должны противоречить законодательству Российской Федерации о труде.</w:t>
      </w:r>
    </w:p>
    <w:p w:rsidR="00F235AB" w:rsidRPr="006C4B35" w:rsidRDefault="00F235AB" w:rsidP="00A703EE">
      <w:pPr>
        <w:pStyle w:val="BodyTextIndent"/>
        <w:ind w:left="0"/>
      </w:pPr>
      <w:r w:rsidRPr="006C4B35">
        <w:t>4.29. Педагогические работники принимаются в Учреждение на работу в соответствии с трудовым законодательством. Трудовые отношения работника и Учреждения регламентируются трудовым договором (контрактом), для заключения которого предоставляются следующие документы:</w:t>
      </w:r>
    </w:p>
    <w:p w:rsidR="00F235AB" w:rsidRPr="006C4B35" w:rsidRDefault="00F235AB" w:rsidP="00A703EE">
      <w:pPr>
        <w:pStyle w:val="BodyTextIndent"/>
        <w:ind w:left="0"/>
      </w:pPr>
      <w:r w:rsidRPr="006C4B35">
        <w:t>- паспорт (с указанием места жительства);</w:t>
      </w:r>
    </w:p>
    <w:p w:rsidR="00F235AB" w:rsidRPr="006C4B35" w:rsidRDefault="00F235AB" w:rsidP="00A703EE">
      <w:pPr>
        <w:pStyle w:val="BodyTextIndent"/>
        <w:ind w:left="0"/>
      </w:pPr>
      <w:r w:rsidRPr="006C4B35">
        <w:t>- диплом об образовании;</w:t>
      </w:r>
    </w:p>
    <w:p w:rsidR="00F235AB" w:rsidRPr="006C4B35" w:rsidRDefault="00F235AB" w:rsidP="00A703EE">
      <w:pPr>
        <w:pStyle w:val="BodyTextIndent"/>
        <w:ind w:left="0"/>
      </w:pPr>
      <w:r w:rsidRPr="006C4B35">
        <w:t>- трудовая книжка;</w:t>
      </w:r>
    </w:p>
    <w:p w:rsidR="00F235AB" w:rsidRPr="006C4B35" w:rsidRDefault="00F235AB" w:rsidP="00A703EE">
      <w:pPr>
        <w:pStyle w:val="BodyTextIndent"/>
        <w:ind w:left="0"/>
      </w:pPr>
      <w:r w:rsidRPr="006C4B35">
        <w:t>- медицинская книжка с заключением об отсутствии противопоказаний для работы в Учреждении;</w:t>
      </w:r>
    </w:p>
    <w:p w:rsidR="00F235AB" w:rsidRPr="006C4B35" w:rsidRDefault="00F235AB" w:rsidP="00A703EE">
      <w:pPr>
        <w:pStyle w:val="BodyTextIndent"/>
        <w:ind w:left="0"/>
      </w:pPr>
      <w:r w:rsidRPr="006C4B35">
        <w:t>- страховое пенсионное свидетельство;</w:t>
      </w:r>
    </w:p>
    <w:p w:rsidR="00F235AB" w:rsidRPr="006C4B35" w:rsidRDefault="00F235AB" w:rsidP="00A703EE">
      <w:pPr>
        <w:pStyle w:val="BodyTextIndent"/>
        <w:ind w:left="0"/>
      </w:pPr>
      <w:r w:rsidRPr="006C4B35">
        <w:t>- свидетельство о постановке на учет в налоговом органе.</w:t>
      </w:r>
    </w:p>
    <w:p w:rsidR="00F235AB" w:rsidRPr="006C4B35" w:rsidRDefault="00F235AB" w:rsidP="00A703EE">
      <w:pPr>
        <w:pStyle w:val="BodyTextIndent"/>
        <w:ind w:left="0"/>
      </w:pPr>
      <w:r w:rsidRPr="006C4B35">
        <w:t>4.30. При приеме на работу администрация Учреждения знакомит принимаемого работника со следующими документами:</w:t>
      </w:r>
    </w:p>
    <w:p w:rsidR="00F235AB" w:rsidRPr="006C4B35" w:rsidRDefault="00F235AB" w:rsidP="00A703EE">
      <w:pPr>
        <w:pStyle w:val="BodyTextIndent"/>
        <w:ind w:left="0"/>
      </w:pPr>
      <w:r w:rsidRPr="006C4B35">
        <w:t>- Уставом;</w:t>
      </w:r>
    </w:p>
    <w:p w:rsidR="00F235AB" w:rsidRPr="006C4B35" w:rsidRDefault="00F235AB" w:rsidP="00A703EE">
      <w:pPr>
        <w:pStyle w:val="BodyTextIndent"/>
        <w:ind w:left="0"/>
      </w:pPr>
      <w:r w:rsidRPr="006C4B35">
        <w:t>- коллективным договором;</w:t>
      </w:r>
    </w:p>
    <w:p w:rsidR="00F235AB" w:rsidRPr="006C4B35" w:rsidRDefault="00F235AB" w:rsidP="00A703EE">
      <w:pPr>
        <w:pStyle w:val="BodyTextIndent"/>
        <w:ind w:left="0"/>
      </w:pPr>
      <w:r w:rsidRPr="006C4B35">
        <w:t>- правилами внутреннего трудового распорядка;</w:t>
      </w:r>
    </w:p>
    <w:p w:rsidR="00F235AB" w:rsidRPr="006C4B35" w:rsidRDefault="00F235AB" w:rsidP="00A703EE">
      <w:pPr>
        <w:pStyle w:val="BodyTextIndent"/>
        <w:ind w:left="0"/>
      </w:pPr>
      <w:r w:rsidRPr="006C4B35">
        <w:t>- должностными инструкциями;</w:t>
      </w:r>
    </w:p>
    <w:p w:rsidR="00F235AB" w:rsidRPr="006C4B35" w:rsidRDefault="00F235AB" w:rsidP="00A703EE">
      <w:pPr>
        <w:pStyle w:val="BodyTextIndent"/>
        <w:ind w:left="0"/>
      </w:pPr>
      <w:r w:rsidRPr="006C4B35">
        <w:t>- приказом об охране труда и соблюдении правил техники безопасности;</w:t>
      </w:r>
    </w:p>
    <w:p w:rsidR="00F235AB" w:rsidRPr="006C4B35" w:rsidRDefault="00F235AB" w:rsidP="00A703EE">
      <w:pPr>
        <w:pStyle w:val="BodyTextIndent"/>
        <w:ind w:left="0"/>
      </w:pPr>
      <w:r w:rsidRPr="006C4B35">
        <w:t>- другими локальными актами Учреждения.</w:t>
      </w:r>
    </w:p>
    <w:p w:rsidR="00F235AB" w:rsidRPr="006C4B35" w:rsidRDefault="00F235AB" w:rsidP="00A703EE">
      <w:pPr>
        <w:pStyle w:val="BodyTextIndent"/>
        <w:ind w:left="0"/>
      </w:pPr>
      <w:r w:rsidRPr="006C4B35">
        <w:t>4.31 Работники Учреждения имеют право на:</w:t>
      </w:r>
    </w:p>
    <w:p w:rsidR="00F235AB" w:rsidRPr="006C4B35" w:rsidRDefault="00F235AB" w:rsidP="00A703EE">
      <w:pPr>
        <w:pStyle w:val="BodyTextIndent"/>
        <w:ind w:left="0"/>
      </w:pPr>
      <w:r w:rsidRPr="006C4B35">
        <w:t xml:space="preserve"> - участие в управлении учреждением через собрание работников;</w:t>
      </w:r>
    </w:p>
    <w:p w:rsidR="00F235AB" w:rsidRPr="006C4B35" w:rsidRDefault="00F235AB" w:rsidP="00A703EE">
      <w:pPr>
        <w:pStyle w:val="BodyTextIndent"/>
        <w:ind w:left="0"/>
      </w:pPr>
      <w:r w:rsidRPr="006C4B35">
        <w:t xml:space="preserve"> -  защиту профессиональной чести и достоинства.</w:t>
      </w:r>
    </w:p>
    <w:p w:rsidR="00F235AB" w:rsidRPr="006C4B35" w:rsidRDefault="00F235AB" w:rsidP="00A703EE">
      <w:pPr>
        <w:pStyle w:val="BodyTextIndent"/>
        <w:ind w:left="0"/>
      </w:pPr>
      <w:r w:rsidRPr="006C4B35">
        <w:t>4.32. Педагогические работники Учреждения имеют право на:</w:t>
      </w:r>
    </w:p>
    <w:p w:rsidR="00F235AB" w:rsidRPr="006C4B35" w:rsidRDefault="00F235AB" w:rsidP="00A703EE">
      <w:pPr>
        <w:pStyle w:val="BodyTextIndent"/>
        <w:ind w:left="0"/>
      </w:pPr>
      <w:r w:rsidRPr="006C4B35">
        <w:t>-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235AB" w:rsidRPr="006C4B35" w:rsidRDefault="00F235AB" w:rsidP="00A703EE">
      <w:pPr>
        <w:pStyle w:val="BodyTextIndent"/>
        <w:ind w:left="0"/>
      </w:pPr>
      <w:r w:rsidRPr="006C4B35">
        <w:t>-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F235AB" w:rsidRPr="006C4B35" w:rsidRDefault="00F235AB" w:rsidP="00A703EE">
      <w:pPr>
        <w:pStyle w:val="BodyTextIndent"/>
        <w:ind w:left="0"/>
      </w:pPr>
      <w:r w:rsidRPr="006C4B35">
        <w:t>-  аттестацию на добровольной основе на соответствующую категорию и получение её в случае успешного прохождения аттестации;</w:t>
      </w:r>
    </w:p>
    <w:p w:rsidR="00F235AB" w:rsidRPr="006C4B35" w:rsidRDefault="00F235AB" w:rsidP="00A703EE">
      <w:pPr>
        <w:pStyle w:val="BodyTextIndent"/>
        <w:ind w:left="0"/>
      </w:pPr>
      <w:r w:rsidRPr="006C4B35">
        <w:t>-  сокращенную рабочую неделю, удлинённый оплачиваемый отпуск, получение пенсии за выслугу лет, иные меры социальной поддержки в порядке, установленным законодательством Российской Федерации;</w:t>
      </w:r>
    </w:p>
    <w:p w:rsidR="00F235AB" w:rsidRPr="006C4B35" w:rsidRDefault="00F235AB" w:rsidP="00A703EE">
      <w:pPr>
        <w:pStyle w:val="BodyTextIndent"/>
        <w:ind w:left="0"/>
      </w:pPr>
      <w:r w:rsidRPr="006C4B35">
        <w:t>-  длительный отпуск (до 1 года), но не реже чем через каждые 10 лет преподавательской работы. Порядок и условия предоставления отпуска определяются Учредителем и (или) данным Уставом Учреждения;</w:t>
      </w:r>
    </w:p>
    <w:p w:rsidR="00F235AB" w:rsidRPr="006C4B35" w:rsidRDefault="00F235AB" w:rsidP="00A703EE">
      <w:pPr>
        <w:pStyle w:val="BodyTextIndent"/>
        <w:ind w:left="0"/>
      </w:pPr>
      <w:r w:rsidRPr="006C4B35">
        <w:t>-  дополнительные меры социальной поддержки, предоставляемые в регионе педагогическим работникам Учреждения.</w:t>
      </w:r>
    </w:p>
    <w:p w:rsidR="00F235AB" w:rsidRPr="006C4B35" w:rsidRDefault="00F235AB" w:rsidP="00A703EE">
      <w:pPr>
        <w:pStyle w:val="BodyTextIndent"/>
        <w:ind w:left="0"/>
      </w:pPr>
      <w:r w:rsidRPr="006C4B35">
        <w:t>4.33. Объем учебной нагрузки (педагогической работы) педагогических работников устанавливается исходя из количества часов по образовательному плану и учебным программам, обеспеченности кадрами, других условий работы в данном Учреждении. 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объём учебной нагрузки (педагогической работы) может быть изменён по инициативе администрации, если произошло уменьшение количества часов по учебному плану и программе и сокращение количества классов (групп продленного дня). При установлении учебной нагрузки на новый учебный год учителям и другим педагогическим работникам, для которых Учреждение является местом основной работы, сохраняется ее объем и преемственность преподавания предметов в классах.</w:t>
      </w:r>
    </w:p>
    <w:p w:rsidR="00F235AB" w:rsidRPr="006C4B35" w:rsidRDefault="00F235AB" w:rsidP="00A703EE">
      <w:pPr>
        <w:pStyle w:val="BodyTextIndent"/>
        <w:ind w:left="0"/>
      </w:pPr>
      <w:r w:rsidRPr="006C4B35">
        <w:t>4.34. На педагогического работника Учреждения с его согласия приказом данного Учреждения могут возлагаться функции классного руководителя по организации и координации воспитательной работы с обучающимися в классе.</w:t>
      </w:r>
    </w:p>
    <w:p w:rsidR="00F235AB" w:rsidRPr="006C4B35" w:rsidRDefault="00F235AB" w:rsidP="00A703EE">
      <w:pPr>
        <w:pStyle w:val="BodyTextIndent"/>
        <w:ind w:left="0"/>
      </w:pPr>
      <w:r w:rsidRPr="006C4B35">
        <w:t>4.35. Работники Учреждения должны соответствовать требованиям соответствующих квалификационных характеристик и обязаны выполнять Устав учреждения, трудовой договор и правила трудового распорядка.</w:t>
      </w:r>
    </w:p>
    <w:p w:rsidR="00F235AB" w:rsidRPr="006C4B35" w:rsidRDefault="00F235AB" w:rsidP="00A703EE">
      <w:pPr>
        <w:pStyle w:val="BodyTextIndent"/>
        <w:ind w:left="0"/>
      </w:pPr>
    </w:p>
    <w:p w:rsidR="00F235AB" w:rsidRPr="006C4B35" w:rsidRDefault="00F235AB" w:rsidP="00A703EE">
      <w:pPr>
        <w:pStyle w:val="BodyTextIndent"/>
        <w:ind w:left="0"/>
        <w:rPr>
          <w:b/>
        </w:rPr>
      </w:pPr>
      <w:r w:rsidRPr="006C4B35">
        <w:rPr>
          <w:b/>
        </w:rPr>
        <w:t>5. УПРАВЛЕНИЕ ОБЩЕОБРАЗОВАТЕЛЬНЫМ УЧРЕЖДЕНИЕМ</w:t>
      </w:r>
    </w:p>
    <w:p w:rsidR="00F235AB" w:rsidRPr="006C4B35" w:rsidRDefault="00F235AB" w:rsidP="00A703EE">
      <w:pPr>
        <w:pStyle w:val="BodyTextIndent"/>
        <w:ind w:left="0"/>
        <w:rPr>
          <w:b/>
        </w:rPr>
      </w:pPr>
    </w:p>
    <w:p w:rsidR="00F235AB" w:rsidRPr="006C4B35" w:rsidRDefault="00F235AB" w:rsidP="00A703EE">
      <w:pPr>
        <w:pStyle w:val="BodyTextIndent"/>
        <w:ind w:left="0"/>
      </w:pPr>
      <w:r w:rsidRPr="006C4B35">
        <w:t>5.1.Управление Учреждением осуществляется в соответствии с законодательством РФ и Уставом общеобразовательного учреждения и строится на принципах единоначалия и самоуправления.</w:t>
      </w:r>
    </w:p>
    <w:p w:rsidR="00F235AB" w:rsidRPr="006C4B35" w:rsidRDefault="00F235AB" w:rsidP="00A703EE">
      <w:pPr>
        <w:pStyle w:val="BodyTextIndent"/>
        <w:ind w:left="0"/>
      </w:pPr>
      <w:r w:rsidRPr="006C4B35">
        <w:t>5.2.Формами самоуправления школы является общее собрание работников, педагогический совет школы, Совет школы, Управляющий совет, Попечительский совет. Порядок выборов органов самоуправления Учреждения и их компетенции определяется положениями о выше перечисленных органах самоуправления.</w:t>
      </w:r>
    </w:p>
    <w:p w:rsidR="00F235AB" w:rsidRPr="006C4B35" w:rsidRDefault="00F235AB" w:rsidP="00A703EE">
      <w:pPr>
        <w:pStyle w:val="BodyTextIndent"/>
        <w:ind w:left="0"/>
      </w:pPr>
      <w:r w:rsidRPr="006C4B35">
        <w:t>5.3.</w:t>
      </w:r>
      <w:r w:rsidRPr="006C4B35">
        <w:rPr>
          <w:b/>
        </w:rPr>
        <w:t>Права Учредителя:</w:t>
      </w:r>
    </w:p>
    <w:p w:rsidR="00F235AB" w:rsidRPr="006C4B35" w:rsidRDefault="00F235AB" w:rsidP="00A703EE">
      <w:pPr>
        <w:pStyle w:val="BodyTextIndent"/>
        <w:ind w:left="0"/>
      </w:pPr>
      <w:r w:rsidRPr="006C4B35">
        <w:t xml:space="preserve"> - Учреждение создается Учредителем по собственной инициативе, Учредитель имеет право на реорганизацию Учреждения; </w:t>
      </w:r>
    </w:p>
    <w:p w:rsidR="00F235AB" w:rsidRPr="006C4B35" w:rsidRDefault="00F235AB" w:rsidP="00A703EE">
      <w:pPr>
        <w:pStyle w:val="BodyTextIndent"/>
        <w:ind w:left="0"/>
      </w:pPr>
      <w:r w:rsidRPr="006C4B35">
        <w:t xml:space="preserve"> - Учредитель закрепляет за Учреждением объекты собственности, которые находятся в оперативном управлении Учреждением;</w:t>
      </w:r>
    </w:p>
    <w:p w:rsidR="00F235AB" w:rsidRPr="006C4B35" w:rsidRDefault="00F235AB" w:rsidP="00A703EE">
      <w:pPr>
        <w:pStyle w:val="BodyTextIndent"/>
        <w:ind w:left="0"/>
      </w:pPr>
      <w:r w:rsidRPr="006C4B35">
        <w:t xml:space="preserve"> - отношения между Учредителем и Учреждением определяются договором, заключенном между ними в соответствии с законодательством РФ;</w:t>
      </w:r>
    </w:p>
    <w:p w:rsidR="00F235AB" w:rsidRPr="006C4B35" w:rsidRDefault="00F235AB" w:rsidP="00A703EE">
      <w:pPr>
        <w:pStyle w:val="BodyTextIndent"/>
        <w:ind w:left="0"/>
      </w:pPr>
      <w:r w:rsidRPr="006C4B35">
        <w:t xml:space="preserve"> - Учредитель определяет порядок приема граждан в Учреждение;</w:t>
      </w:r>
    </w:p>
    <w:p w:rsidR="00F235AB" w:rsidRPr="006C4B35" w:rsidRDefault="00F235AB" w:rsidP="00A703EE">
      <w:pPr>
        <w:pStyle w:val="BodyTextIndent"/>
        <w:ind w:left="0"/>
      </w:pPr>
      <w:r w:rsidRPr="006C4B35">
        <w:t xml:space="preserve"> - Учредитель утверждает Устав Учреждения;</w:t>
      </w:r>
    </w:p>
    <w:p w:rsidR="00F235AB" w:rsidRPr="006C4B35" w:rsidRDefault="00F235AB" w:rsidP="00A703EE">
      <w:pPr>
        <w:pStyle w:val="BodyTextIndent"/>
        <w:ind w:left="0"/>
      </w:pPr>
      <w:r w:rsidRPr="006C4B35">
        <w:t xml:space="preserve"> - Учредитель получает ежегодный отчет от Учреждения о поступлении и расходовании финансовых и материальных средств;</w:t>
      </w:r>
    </w:p>
    <w:p w:rsidR="00F235AB" w:rsidRPr="006C4B35" w:rsidRDefault="00F235AB" w:rsidP="00A703EE">
      <w:pPr>
        <w:pStyle w:val="BodyTextIndent"/>
        <w:ind w:left="0"/>
      </w:pPr>
      <w:r w:rsidRPr="006C4B35">
        <w:t xml:space="preserve"> - Учредитель назначает руководителя (директора) Учреждения;</w:t>
      </w:r>
    </w:p>
    <w:p w:rsidR="00F235AB" w:rsidRPr="006C4B35" w:rsidRDefault="00F235AB" w:rsidP="00A703EE">
      <w:pPr>
        <w:pStyle w:val="BodyTextIndent"/>
        <w:ind w:left="0"/>
      </w:pPr>
      <w:r w:rsidRPr="006C4B35">
        <w:t xml:space="preserve"> - Учредителем дается разрешение на сдачу в аренду части Учреждения;</w:t>
      </w:r>
    </w:p>
    <w:p w:rsidR="00F235AB" w:rsidRPr="006C4B35" w:rsidRDefault="00F235AB" w:rsidP="00A703EE">
      <w:pPr>
        <w:pStyle w:val="BodyTextIndent"/>
        <w:ind w:left="0"/>
      </w:pPr>
      <w:r w:rsidRPr="006C4B35">
        <w:t xml:space="preserve"> - Учредитель имеет право контроля за образовательной и финансово-хозяйственной деятельностью Учреждения.</w:t>
      </w:r>
    </w:p>
    <w:p w:rsidR="00F235AB" w:rsidRPr="006C4B35" w:rsidRDefault="00F235AB" w:rsidP="00A703EE">
      <w:pPr>
        <w:pStyle w:val="BodyTextIndent"/>
        <w:ind w:left="0"/>
      </w:pPr>
      <w:r w:rsidRPr="006C4B35">
        <w:t>5.4.Управление Учреждением осуществляется в соответствии с Законом РФ «Об образовании» и «Типовым положением об общеобразовательном учреждении» на принципах демократичности, открытости, приоритета общечеловеческих ценностей, охраны жизни и здоровья человека, свободного развития личности. Управление Учреждением строится на принципах единоначалия и самоуправления.</w:t>
      </w:r>
    </w:p>
    <w:p w:rsidR="00F235AB" w:rsidRPr="006C4B35" w:rsidRDefault="00F235AB" w:rsidP="00A703EE">
      <w:pPr>
        <w:pStyle w:val="BodyTextIndent"/>
        <w:ind w:left="0"/>
      </w:pPr>
      <w:r w:rsidRPr="006C4B35">
        <w:t xml:space="preserve">5.5.Трудой коллектив составляют все работники Учреждения. Полномочия трудового коллектива школы осуществляются через общее собрание членов трудового коллектива. Собрание считается правомочным, если присутствовало 2/3 работников трудового  коллектива. </w:t>
      </w:r>
    </w:p>
    <w:p w:rsidR="00F235AB" w:rsidRPr="006C4B35" w:rsidRDefault="00F235AB" w:rsidP="00A703EE">
      <w:pPr>
        <w:pStyle w:val="BodyTextIndent"/>
        <w:ind w:left="0"/>
      </w:pPr>
      <w:r w:rsidRPr="006C4B35">
        <w:t>5.6.</w:t>
      </w:r>
      <w:r w:rsidRPr="006C4B35">
        <w:rPr>
          <w:b/>
        </w:rPr>
        <w:t>Общее собрание трудового коллектива школы имеет право:</w:t>
      </w:r>
      <w:r w:rsidRPr="006C4B35">
        <w:t xml:space="preserve"> обсуждать и принимать Коллективный договор, Правила внутреннего трудового распорядка, Устав школы, обсуждать поведение или отдельные поступки членов коллектива и принимать решение о вынесении общественного порицания в случае виновности, избирать делегатов на конференцию по выборам Совета школы.</w:t>
      </w:r>
    </w:p>
    <w:p w:rsidR="00F235AB" w:rsidRPr="006C4B35" w:rsidRDefault="00F235AB" w:rsidP="00A703EE">
      <w:pPr>
        <w:pStyle w:val="BodyTextIndent"/>
        <w:ind w:left="0"/>
      </w:pPr>
      <w:r w:rsidRPr="006C4B35">
        <w:t xml:space="preserve">  5.7. </w:t>
      </w:r>
      <w:r w:rsidRPr="006C4B35">
        <w:rPr>
          <w:b/>
        </w:rPr>
        <w:t>К компетенции Учредителя в области управления Учреждением относятся:</w:t>
      </w:r>
    </w:p>
    <w:p w:rsidR="00F235AB" w:rsidRPr="006C4B35" w:rsidRDefault="00F235AB" w:rsidP="00A703EE">
      <w:pPr>
        <w:pStyle w:val="BodyTextIndent"/>
        <w:ind w:left="0"/>
      </w:pPr>
      <w:r w:rsidRPr="006C4B35">
        <w:t>- организация проведения выборов в Управляющий совет Учреждения, определение сроков их проведения;</w:t>
      </w:r>
    </w:p>
    <w:p w:rsidR="00F235AB" w:rsidRPr="006C4B35" w:rsidRDefault="00F235AB" w:rsidP="00A703EE">
      <w:pPr>
        <w:pStyle w:val="BodyTextIndent"/>
        <w:ind w:left="0"/>
      </w:pPr>
      <w:r w:rsidRPr="006C4B35">
        <w:t>- назначение представителя Учредителя в состав управляющего совета;</w:t>
      </w:r>
    </w:p>
    <w:p w:rsidR="00F235AB" w:rsidRPr="006C4B35" w:rsidRDefault="00F235AB" w:rsidP="00A703EE">
      <w:pPr>
        <w:pStyle w:val="BodyTextIndent"/>
        <w:ind w:left="0"/>
      </w:pPr>
      <w:r w:rsidRPr="006C4B35">
        <w:t>- право предлагать кандидатуры для кооптации в состав управляющего совета, которые подлежат первоочередному рассмотрению;</w:t>
      </w:r>
    </w:p>
    <w:p w:rsidR="00F235AB" w:rsidRPr="006C4B35" w:rsidRDefault="00F235AB" w:rsidP="00A703EE">
      <w:pPr>
        <w:pStyle w:val="BodyTextIndent"/>
        <w:ind w:left="0"/>
      </w:pPr>
      <w:r w:rsidRPr="006C4B35">
        <w:t>- утверждение состава управляющего совета и его регистрация;</w:t>
      </w:r>
    </w:p>
    <w:p w:rsidR="00F235AB" w:rsidRPr="006C4B35" w:rsidRDefault="00F235AB" w:rsidP="00A703EE">
      <w:pPr>
        <w:pStyle w:val="BodyTextIndent"/>
        <w:ind w:left="0"/>
      </w:pPr>
      <w:r w:rsidRPr="006C4B35">
        <w:t xml:space="preserve">- право роспуска управляющего совета в случаях, предусмотренных «Положением об управляющем совете».  </w:t>
      </w:r>
    </w:p>
    <w:p w:rsidR="00F235AB" w:rsidRPr="006C4B35" w:rsidRDefault="00F235AB" w:rsidP="00A703EE">
      <w:pPr>
        <w:pStyle w:val="BodyTextIndent"/>
        <w:ind w:left="0"/>
      </w:pPr>
      <w:r w:rsidRPr="006C4B35">
        <w:t xml:space="preserve">5.8. На основании п.2 статьи 35 Закона Российской Федерации от 10.07.1992г. № 3266-1  «Об образовании» в Учреждении создаётся управляющий совет школы. </w:t>
      </w:r>
    </w:p>
    <w:p w:rsidR="00F235AB" w:rsidRPr="006C4B35" w:rsidRDefault="00F235AB" w:rsidP="00A703EE">
      <w:pPr>
        <w:pStyle w:val="BodyTextIndent"/>
        <w:ind w:left="0"/>
      </w:pPr>
      <w:r w:rsidRPr="006C4B35">
        <w:t xml:space="preserve">5.9. </w:t>
      </w:r>
      <w:r w:rsidRPr="006C4B35">
        <w:rPr>
          <w:b/>
        </w:rPr>
        <w:t>Управляющий совет</w:t>
      </w:r>
      <w:r w:rsidRPr="006C4B35">
        <w:t xml:space="preserve">  является высшим коллегиальным органом самоуправления  Учреждения,  реализующим принцип демократического, государственно-общественного характера управления образованием.</w:t>
      </w:r>
    </w:p>
    <w:p w:rsidR="00F235AB" w:rsidRPr="006C4B35" w:rsidRDefault="00F235AB" w:rsidP="00A703EE">
      <w:pPr>
        <w:pStyle w:val="BodyTextIndent"/>
        <w:ind w:left="0"/>
      </w:pPr>
      <w:r w:rsidRPr="006C4B35">
        <w:t>5.10. Управляющий совет решает вопросы, связанные с функционированием и развитием Учреждения. Управляющий совет реализует свою работу на принципах демократичности, открытости, приоритета человеческих ценностей, свободного развития личности. В своей деятельности управляющий совет руководствуется нормативно-правовыми актами Российской Федерации и Саратовской области, правовыми актами органов местного самоуправления, локальными актами Учреждения.</w:t>
      </w:r>
    </w:p>
    <w:p w:rsidR="00F235AB" w:rsidRPr="006C4B35" w:rsidRDefault="00F235AB" w:rsidP="00A703EE">
      <w:pPr>
        <w:pStyle w:val="BodyTextIndent"/>
        <w:ind w:left="0"/>
      </w:pPr>
      <w:r w:rsidRPr="006C4B35">
        <w:t>5.11. Основными задачами Управляющего совета являются:</w:t>
      </w:r>
    </w:p>
    <w:p w:rsidR="00F235AB" w:rsidRPr="006C4B35" w:rsidRDefault="00F235AB" w:rsidP="00A703EE">
      <w:pPr>
        <w:pStyle w:val="BodyTextIndent"/>
        <w:ind w:left="0"/>
      </w:pPr>
      <w:r w:rsidRPr="006C4B35">
        <w:t>- определение основных направлений развития Учреждения;</w:t>
      </w:r>
    </w:p>
    <w:p w:rsidR="00F235AB" w:rsidRPr="006C4B35" w:rsidRDefault="00F235AB" w:rsidP="00A703EE">
      <w:pPr>
        <w:pStyle w:val="BodyTextIndent"/>
        <w:ind w:left="0"/>
      </w:pPr>
      <w:r w:rsidRPr="006C4B35">
        <w:t>- защита и содействие в реализации прав и законных интересов участников образовательного процесса;</w:t>
      </w:r>
    </w:p>
    <w:p w:rsidR="00F235AB" w:rsidRPr="006C4B35" w:rsidRDefault="00F235AB" w:rsidP="00A703EE">
      <w:pPr>
        <w:pStyle w:val="BodyTextIndent"/>
        <w:ind w:left="0"/>
      </w:pPr>
      <w:r w:rsidRPr="006C4B35">
        <w:t>- участие в определении компонента Учреждения в составе реализуемого государственного образовательного стандарта общего образования, профилей обучения, систем оценивания знаний обучающихся при промежуточной аттестации и других существенных составляющих образовательного процесса;</w:t>
      </w:r>
    </w:p>
    <w:p w:rsidR="00F235AB" w:rsidRPr="006C4B35" w:rsidRDefault="00F235AB" w:rsidP="00A703EE">
      <w:pPr>
        <w:pStyle w:val="BodyTextIndent"/>
        <w:ind w:left="0"/>
      </w:pPr>
      <w:r w:rsidRPr="006C4B35">
        <w:t>- содействие в создании оптимальных условий для осуществления образовательного процесса и форм его организации в Учреждении, в повышении качества образования в наиболее полном удовлетворении образовательных потребностей населения;</w:t>
      </w:r>
    </w:p>
    <w:p w:rsidR="00F235AB" w:rsidRPr="006C4B35" w:rsidRDefault="00F235AB" w:rsidP="00A703EE">
      <w:pPr>
        <w:pStyle w:val="BodyTextIndent"/>
        <w:ind w:left="0"/>
      </w:pPr>
      <w:r w:rsidRPr="006C4B35">
        <w:t>-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средств из внебюджетных источников, обеспечения прозрачности финансово-хозяйственной деятельности Учреждения;</w:t>
      </w:r>
    </w:p>
    <w:p w:rsidR="00F235AB" w:rsidRPr="006C4B35" w:rsidRDefault="00F235AB" w:rsidP="00A703EE">
      <w:pPr>
        <w:pStyle w:val="BodyTextIndent"/>
        <w:ind w:left="0"/>
      </w:pPr>
      <w:r w:rsidRPr="006C4B35">
        <w:t>- контроль за здоровыми и безопасными условиями обучения. Воспитания и труда в Учреждении.</w:t>
      </w:r>
    </w:p>
    <w:p w:rsidR="00F235AB" w:rsidRPr="006C4B35" w:rsidRDefault="00F235AB" w:rsidP="00A703EE">
      <w:pPr>
        <w:pStyle w:val="BodyTextIndent"/>
        <w:ind w:left="0"/>
      </w:pPr>
      <w:r w:rsidRPr="006C4B35">
        <w:t>5.12. К компетенции Управляющего совета Учреждения относятся:</w:t>
      </w:r>
    </w:p>
    <w:p w:rsidR="00F235AB" w:rsidRPr="006C4B35" w:rsidRDefault="00F235AB" w:rsidP="00A703EE">
      <w:pPr>
        <w:pStyle w:val="BodyTextIndent"/>
        <w:ind w:left="0"/>
      </w:pPr>
      <w:r w:rsidRPr="006C4B35">
        <w:t>- утверждение плана (программы) развития Учреждения;</w:t>
      </w:r>
    </w:p>
    <w:p w:rsidR="00F235AB" w:rsidRPr="006C4B35" w:rsidRDefault="00F235AB" w:rsidP="00A703EE">
      <w:pPr>
        <w:pStyle w:val="BodyTextIndent"/>
        <w:ind w:left="0"/>
      </w:pPr>
      <w:r w:rsidRPr="006C4B35">
        <w:t>- участие в разработке и согласовании локальных актов Учреждения, устанавливающих виды, размеры, условия и порядок произведения выплат  стимулирующего характера работникам Учреждения, показателей и критерий оценки качества и результативности труда работников Учреждения;</w:t>
      </w:r>
    </w:p>
    <w:p w:rsidR="00F235AB" w:rsidRPr="006C4B35" w:rsidRDefault="00F235AB" w:rsidP="00A703EE">
      <w:pPr>
        <w:pStyle w:val="BodyTextIndent"/>
        <w:ind w:left="0"/>
      </w:pPr>
      <w:r w:rsidRPr="006C4B35">
        <w:t>- участие в оценке качества и результативности труда работников Учреждения, распределения выплат стимулирующего характера работникам и согласовании их распределения в порядке, устанавливаемом локальными актами Учреждения;</w:t>
      </w:r>
    </w:p>
    <w:p w:rsidR="00F235AB" w:rsidRPr="006C4B35" w:rsidRDefault="00F235AB" w:rsidP="00A703EE">
      <w:pPr>
        <w:pStyle w:val="BodyTextIndent"/>
        <w:ind w:left="0"/>
      </w:pPr>
      <w:r w:rsidRPr="006C4B35">
        <w:t>- обеспечение участия представителей общественности в процедурах итоговой аттестации учащихся,;</w:t>
      </w:r>
    </w:p>
    <w:p w:rsidR="00F235AB" w:rsidRPr="006C4B35" w:rsidRDefault="00F235AB" w:rsidP="00A703EE">
      <w:pPr>
        <w:pStyle w:val="BodyTextIndent"/>
        <w:ind w:left="0"/>
      </w:pPr>
      <w:r w:rsidRPr="006C4B35">
        <w:t>- процедуры лицензирования Учреждения;</w:t>
      </w:r>
    </w:p>
    <w:p w:rsidR="00F235AB" w:rsidRPr="006C4B35" w:rsidRDefault="00F235AB" w:rsidP="00A703EE">
      <w:pPr>
        <w:pStyle w:val="BodyTextIndent"/>
        <w:ind w:left="0"/>
      </w:pPr>
      <w:r w:rsidRPr="006C4B35">
        <w:t>- содействует совершенствованию учебно-воспитательного процесса и развитию материальной базы Учреждения;</w:t>
      </w:r>
    </w:p>
    <w:p w:rsidR="00F235AB" w:rsidRPr="006C4B35" w:rsidRDefault="00F235AB" w:rsidP="00A703EE">
      <w:pPr>
        <w:pStyle w:val="BodyTextIndent"/>
        <w:ind w:left="0"/>
      </w:pPr>
      <w:r w:rsidRPr="006C4B35">
        <w:t>5.13. Управляющий совет создается на два года с использованием процедур выборов представителей обучающихся, их родителей (законных представителей), работников учреждения, назначения представителя Учредителя и кооптации представителей общественности, и действует на основании «Положения об Управляющем совете».</w:t>
      </w:r>
    </w:p>
    <w:p w:rsidR="00F235AB" w:rsidRPr="006C4B35" w:rsidRDefault="00F235AB" w:rsidP="00A703EE">
      <w:pPr>
        <w:pStyle w:val="BodyTextIndent"/>
        <w:ind w:left="0"/>
      </w:pPr>
      <w:r w:rsidRPr="006C4B35">
        <w:t>5.14. Общая численность Управляющего совета не может быть менее 11 человек, количество членов Управляющего совета определяется на момент его создания. Представители, избранные в Управляющий совет, работают на общественных началах.</w:t>
      </w:r>
    </w:p>
    <w:p w:rsidR="00F235AB" w:rsidRPr="006C4B35" w:rsidRDefault="00F235AB" w:rsidP="00A703EE">
      <w:pPr>
        <w:pStyle w:val="BodyTextIndent"/>
        <w:ind w:left="0"/>
      </w:pPr>
      <w:r w:rsidRPr="006C4B35">
        <w:t xml:space="preserve"> 5.15. Члены Управляющего совета выбираются на конференции делегатов от родителей, учащихся, учителей. Делегаты от каждой группы участников образовательного процесса выбираются на общем собрании родителей, учащихся, сотрудников.</w:t>
      </w:r>
    </w:p>
    <w:p w:rsidR="00F235AB" w:rsidRPr="006C4B35" w:rsidRDefault="00F235AB" w:rsidP="00A703EE">
      <w:pPr>
        <w:pStyle w:val="BodyTextIndent"/>
        <w:ind w:left="0"/>
      </w:pPr>
      <w:r w:rsidRPr="006C4B35">
        <w:t>5.16. По решению Управляющего совета один раз в два года созывается конференция для выборов и перевыборов совета учреждения. В случае досрочного выбытия члена Управляющего совета, председатель управляющего совета созывает внеочередное собрание той части коллектива, представителем которой был выбывший член управляющего совета, и проводит дополнительные выборы состава совета. Любой член управляющего совета может быть досрочно отозван решением собрания выбравшего его коллектива.</w:t>
      </w:r>
    </w:p>
    <w:p w:rsidR="00F235AB" w:rsidRPr="006C4B35" w:rsidRDefault="00F235AB" w:rsidP="00A703EE">
      <w:pPr>
        <w:pStyle w:val="BodyTextIndent"/>
        <w:ind w:left="0"/>
      </w:pPr>
      <w:r w:rsidRPr="006C4B35">
        <w:t>5.17. Члены Управляющего совета работают на безвозмездной основе.</w:t>
      </w:r>
    </w:p>
    <w:p w:rsidR="00F235AB" w:rsidRPr="006C4B35" w:rsidRDefault="00F235AB" w:rsidP="00A703EE">
      <w:pPr>
        <w:pStyle w:val="BodyTextIndent"/>
        <w:ind w:left="0"/>
      </w:pPr>
      <w:r w:rsidRPr="006C4B35">
        <w:t>5.18. Руководитель учреждения вправе приостановить решение управляющего совета  только в том случае, если имеет место нарушение законодательства. На заседании управляющего совета  ведутся протоколы, подписанные председателем управляющего совета и секретарём.</w:t>
      </w:r>
    </w:p>
    <w:p w:rsidR="00F235AB" w:rsidRPr="006C4B35" w:rsidRDefault="00F235AB" w:rsidP="00A703EE">
      <w:pPr>
        <w:pStyle w:val="BodyTextIndent"/>
        <w:ind w:left="0"/>
      </w:pPr>
      <w:r w:rsidRPr="006C4B35">
        <w:t>5.19. Заседание Управляющего совета  являются открытыми: на них могут присутствовать представители всех групп участников образовательного процесса, т.е. ученики, родители, учителя, представители учредителя и органов самоуправления.</w:t>
      </w:r>
    </w:p>
    <w:p w:rsidR="00F235AB" w:rsidRPr="006C4B35" w:rsidRDefault="00F235AB" w:rsidP="00A703EE">
      <w:pPr>
        <w:pStyle w:val="BodyTextIndent"/>
        <w:ind w:left="0"/>
      </w:pPr>
      <w:r w:rsidRPr="006C4B35">
        <w:t>5.20. Управляющий совет  имеет право утверждать:</w:t>
      </w:r>
    </w:p>
    <w:p w:rsidR="00F235AB" w:rsidRPr="006C4B35" w:rsidRDefault="00F235AB" w:rsidP="00A703EE">
      <w:pPr>
        <w:pStyle w:val="BodyTextIndent"/>
        <w:numPr>
          <w:ilvl w:val="0"/>
          <w:numId w:val="3"/>
        </w:numPr>
      </w:pPr>
      <w:r w:rsidRPr="006C4B35">
        <w:t>концепцию развития Учреждения;</w:t>
      </w:r>
    </w:p>
    <w:p w:rsidR="00F235AB" w:rsidRPr="006C4B35" w:rsidRDefault="00F235AB" w:rsidP="00A703EE">
      <w:pPr>
        <w:pStyle w:val="BodyTextIndent"/>
        <w:numPr>
          <w:ilvl w:val="0"/>
          <w:numId w:val="3"/>
        </w:numPr>
      </w:pPr>
      <w:r w:rsidRPr="006C4B35">
        <w:t>локальные акты Учреждения;</w:t>
      </w:r>
    </w:p>
    <w:p w:rsidR="00F235AB" w:rsidRPr="006C4B35" w:rsidRDefault="00F235AB" w:rsidP="00A703EE">
      <w:pPr>
        <w:pStyle w:val="BodyTextIndent"/>
        <w:numPr>
          <w:ilvl w:val="0"/>
          <w:numId w:val="3"/>
        </w:numPr>
      </w:pPr>
      <w:r w:rsidRPr="006C4B35">
        <w:t>правила для учащихся;</w:t>
      </w:r>
    </w:p>
    <w:p w:rsidR="00F235AB" w:rsidRPr="006C4B35" w:rsidRDefault="00F235AB" w:rsidP="00A703EE">
      <w:pPr>
        <w:pStyle w:val="BodyTextIndent"/>
        <w:numPr>
          <w:ilvl w:val="0"/>
          <w:numId w:val="3"/>
        </w:numPr>
      </w:pPr>
      <w:r w:rsidRPr="006C4B35">
        <w:t>структуру Учреждения по представлению директора;</w:t>
      </w:r>
    </w:p>
    <w:p w:rsidR="00F235AB" w:rsidRPr="006C4B35" w:rsidRDefault="00F235AB" w:rsidP="00A703EE">
      <w:pPr>
        <w:pStyle w:val="BodyTextIndent"/>
        <w:numPr>
          <w:ilvl w:val="0"/>
          <w:numId w:val="3"/>
        </w:numPr>
      </w:pPr>
      <w:r w:rsidRPr="006C4B35">
        <w:t>бюджет Учреждения;</w:t>
      </w:r>
    </w:p>
    <w:p w:rsidR="00F235AB" w:rsidRPr="006C4B35" w:rsidRDefault="00F235AB" w:rsidP="00A703EE">
      <w:pPr>
        <w:pStyle w:val="BodyTextIndent"/>
        <w:numPr>
          <w:ilvl w:val="0"/>
          <w:numId w:val="3"/>
        </w:numPr>
      </w:pPr>
      <w:r w:rsidRPr="006C4B35">
        <w:t>вносить предложения об изменении Устава Учреждения и его дополнения;</w:t>
      </w:r>
    </w:p>
    <w:p w:rsidR="00F235AB" w:rsidRPr="006C4B35" w:rsidRDefault="00F235AB" w:rsidP="00A703EE">
      <w:pPr>
        <w:pStyle w:val="BodyTextIndent"/>
        <w:ind w:left="0"/>
      </w:pPr>
      <w:r w:rsidRPr="006C4B35">
        <w:t xml:space="preserve">5.21.  </w:t>
      </w:r>
      <w:r w:rsidRPr="006C4B35">
        <w:rPr>
          <w:b/>
        </w:rPr>
        <w:t>Педагогический совет:</w:t>
      </w:r>
    </w:p>
    <w:p w:rsidR="00F235AB" w:rsidRPr="006C4B35" w:rsidRDefault="00F235AB" w:rsidP="00A703EE">
      <w:pPr>
        <w:pStyle w:val="BodyTextIndent"/>
        <w:numPr>
          <w:ilvl w:val="0"/>
          <w:numId w:val="4"/>
        </w:numPr>
      </w:pPr>
      <w:r w:rsidRPr="006C4B35">
        <w:t>обсуждает и принимает решения по любым вопросам, касающимся содержания образования;</w:t>
      </w:r>
    </w:p>
    <w:p w:rsidR="00F235AB" w:rsidRPr="006C4B35" w:rsidRDefault="00F235AB" w:rsidP="00A703EE">
      <w:pPr>
        <w:pStyle w:val="BodyTextIndent"/>
        <w:numPr>
          <w:ilvl w:val="0"/>
          <w:numId w:val="4"/>
        </w:numPr>
      </w:pPr>
      <w:r w:rsidRPr="006C4B35">
        <w:t>принимает решения о проведении переводных экзаменов в классах, их количестве и предметах, по которым экзамены проводятся в текущем году;</w:t>
      </w:r>
    </w:p>
    <w:p w:rsidR="00F235AB" w:rsidRPr="006C4B35" w:rsidRDefault="00F235AB" w:rsidP="00A703EE">
      <w:pPr>
        <w:pStyle w:val="BodyTextIndent"/>
        <w:numPr>
          <w:ilvl w:val="0"/>
          <w:numId w:val="4"/>
        </w:numPr>
      </w:pPr>
      <w:r w:rsidRPr="006C4B35">
        <w:t>решает вопрос о переводе учащихся из класса в класс, об оставлении учащихся на повторный год обучения;</w:t>
      </w:r>
    </w:p>
    <w:p w:rsidR="00F235AB" w:rsidRPr="006C4B35" w:rsidRDefault="00F235AB" w:rsidP="00A703EE">
      <w:pPr>
        <w:pStyle w:val="BodyTextIndent"/>
        <w:numPr>
          <w:ilvl w:val="0"/>
          <w:numId w:val="4"/>
        </w:numPr>
      </w:pPr>
      <w:r w:rsidRPr="006C4B35">
        <w:t>решает вопросы об исключении учащегося, достигшего 15 лет, из школы за совершение противоправных действий, грубые и неоднократные нарушения Устава школы;</w:t>
      </w:r>
    </w:p>
    <w:p w:rsidR="00F235AB" w:rsidRPr="006C4B35" w:rsidRDefault="00F235AB" w:rsidP="00A703EE">
      <w:pPr>
        <w:pStyle w:val="BodyTextIndent"/>
        <w:numPr>
          <w:ilvl w:val="0"/>
          <w:numId w:val="4"/>
        </w:numPr>
      </w:pPr>
      <w:r w:rsidRPr="006C4B35">
        <w:t>обсуждает, в случае необходимости, успеваемость и поведение отдельных учащихся в присутствии родителей (их законных представителей);</w:t>
      </w:r>
    </w:p>
    <w:p w:rsidR="00F235AB" w:rsidRPr="006C4B35" w:rsidRDefault="00F235AB" w:rsidP="00A703EE">
      <w:pPr>
        <w:pStyle w:val="BodyTextIndent"/>
        <w:numPr>
          <w:ilvl w:val="0"/>
          <w:numId w:val="4"/>
        </w:numPr>
      </w:pPr>
      <w:r w:rsidRPr="006C4B35">
        <w:t>утверждает план работы школы  на учебный год;</w:t>
      </w:r>
    </w:p>
    <w:p w:rsidR="00F235AB" w:rsidRPr="006C4B35" w:rsidRDefault="00F235AB" w:rsidP="00A703EE">
      <w:pPr>
        <w:pStyle w:val="BodyTextIndent"/>
        <w:numPr>
          <w:ilvl w:val="0"/>
          <w:numId w:val="4"/>
        </w:numPr>
      </w:pPr>
      <w:r w:rsidRPr="006C4B35">
        <w:t>решает вопросы методического плана в обучающем и воспитывающем процессах;</w:t>
      </w:r>
    </w:p>
    <w:p w:rsidR="00F235AB" w:rsidRPr="006C4B35" w:rsidRDefault="00F235AB" w:rsidP="00A703EE">
      <w:pPr>
        <w:pStyle w:val="BodyTextIndent"/>
        <w:ind w:left="0"/>
      </w:pPr>
      <w:r w:rsidRPr="006C4B35">
        <w:t>5.22.Членами педагогического совета являются все педагогические работники учреждения.</w:t>
      </w:r>
    </w:p>
    <w:p w:rsidR="00F235AB" w:rsidRPr="006C4B35" w:rsidRDefault="00F235AB" w:rsidP="00A703EE">
      <w:pPr>
        <w:pStyle w:val="BodyTextIndent"/>
        <w:ind w:left="0"/>
      </w:pPr>
      <w:r w:rsidRPr="006C4B35">
        <w:t>5.23.Председателем педагогического совета Учреждения  является его директор. Директор своим приказом назначает секретаря педагогического совета на текущий год.</w:t>
      </w:r>
    </w:p>
    <w:p w:rsidR="00F235AB" w:rsidRPr="006C4B35" w:rsidRDefault="00F235AB" w:rsidP="00A703EE">
      <w:pPr>
        <w:pStyle w:val="BodyTextIndent"/>
        <w:ind w:left="0"/>
      </w:pPr>
      <w:r w:rsidRPr="006C4B35">
        <w:t>5.24. Заседание педагогического совета проводятся в соответствии с планом работы школы, но не реже 4 раз в год.</w:t>
      </w:r>
    </w:p>
    <w:p w:rsidR="00F235AB" w:rsidRPr="006C4B35" w:rsidRDefault="00F235AB" w:rsidP="00A703EE">
      <w:pPr>
        <w:pStyle w:val="BodyTextIndent"/>
        <w:ind w:left="0"/>
      </w:pPr>
      <w:r w:rsidRPr="006C4B35">
        <w:t>5.25.Заседания педагогического совета протоколируются. Протоколы описываются председателем и секретарём. Книга протоколов педагогических советов хранится в делах учреждения 50 лет.</w:t>
      </w:r>
    </w:p>
    <w:p w:rsidR="00F235AB" w:rsidRPr="006C4B35" w:rsidRDefault="00F235AB" w:rsidP="00A703EE">
      <w:pPr>
        <w:pStyle w:val="BodyTextIndent"/>
        <w:ind w:left="0"/>
      </w:pPr>
      <w:r w:rsidRPr="006C4B35">
        <w:t>5.26.   Педагогический совет имеет право принимать локальные акты:</w:t>
      </w:r>
    </w:p>
    <w:p w:rsidR="00F235AB" w:rsidRPr="006C4B35" w:rsidRDefault="00F235AB" w:rsidP="00A703EE">
      <w:pPr>
        <w:pStyle w:val="BodyTextIndent"/>
        <w:numPr>
          <w:ilvl w:val="0"/>
          <w:numId w:val="5"/>
        </w:numPr>
      </w:pPr>
      <w:r w:rsidRPr="006C4B35">
        <w:t>Правила для учащихся;</w:t>
      </w:r>
    </w:p>
    <w:p w:rsidR="00F235AB" w:rsidRPr="006C4B35" w:rsidRDefault="00F235AB" w:rsidP="00A703EE">
      <w:pPr>
        <w:pStyle w:val="BodyTextIndent"/>
        <w:numPr>
          <w:ilvl w:val="0"/>
          <w:numId w:val="5"/>
        </w:numPr>
      </w:pPr>
      <w:r w:rsidRPr="006C4B35">
        <w:t>Правила внутреннего трудового распорядка;</w:t>
      </w:r>
    </w:p>
    <w:p w:rsidR="00F235AB" w:rsidRPr="006C4B35" w:rsidRDefault="00F235AB" w:rsidP="00A703EE">
      <w:pPr>
        <w:pStyle w:val="BodyTextIndent"/>
        <w:numPr>
          <w:ilvl w:val="0"/>
          <w:numId w:val="5"/>
        </w:numPr>
      </w:pPr>
      <w:r w:rsidRPr="006C4B35">
        <w:t>Правила приёма в классы с делением на профильные группы;</w:t>
      </w:r>
    </w:p>
    <w:p w:rsidR="00F235AB" w:rsidRPr="006C4B35" w:rsidRDefault="00F235AB" w:rsidP="00A703EE">
      <w:pPr>
        <w:pStyle w:val="BodyTextIndent"/>
        <w:numPr>
          <w:ilvl w:val="0"/>
          <w:numId w:val="5"/>
        </w:numPr>
      </w:pPr>
      <w:r w:rsidRPr="006C4B35">
        <w:t>Положение о промежуточной аттестации и переводе учащихся;</w:t>
      </w:r>
    </w:p>
    <w:p w:rsidR="00F235AB" w:rsidRPr="006C4B35" w:rsidRDefault="00F235AB" w:rsidP="00A703EE">
      <w:pPr>
        <w:pStyle w:val="BodyTextIndent"/>
        <w:numPr>
          <w:ilvl w:val="0"/>
          <w:numId w:val="5"/>
        </w:numPr>
      </w:pPr>
      <w:r w:rsidRPr="006C4B35">
        <w:t>Положение о фонде материального поощрения;</w:t>
      </w:r>
    </w:p>
    <w:p w:rsidR="00F235AB" w:rsidRPr="006C4B35" w:rsidRDefault="00F235AB" w:rsidP="00A703EE">
      <w:pPr>
        <w:pStyle w:val="BodyTextIndent"/>
        <w:numPr>
          <w:ilvl w:val="0"/>
          <w:numId w:val="5"/>
        </w:numPr>
      </w:pPr>
      <w:r w:rsidRPr="006C4B35">
        <w:t>Инструкция по правилам безопасности и охраны труда;</w:t>
      </w:r>
    </w:p>
    <w:p w:rsidR="00F235AB" w:rsidRPr="006C4B35" w:rsidRDefault="00F235AB" w:rsidP="00A703EE">
      <w:pPr>
        <w:pStyle w:val="BodyTextIndent"/>
        <w:numPr>
          <w:ilvl w:val="0"/>
          <w:numId w:val="5"/>
        </w:numPr>
      </w:pPr>
      <w:r w:rsidRPr="006C4B35">
        <w:t>Должностные инструкции для работников Учреждения;</w:t>
      </w:r>
    </w:p>
    <w:p w:rsidR="00F235AB" w:rsidRPr="006C4B35" w:rsidRDefault="00F235AB" w:rsidP="00A703EE">
      <w:pPr>
        <w:pStyle w:val="BodyTextIndent"/>
        <w:numPr>
          <w:ilvl w:val="0"/>
          <w:numId w:val="5"/>
        </w:numPr>
      </w:pPr>
      <w:r w:rsidRPr="006C4B35">
        <w:t>Другие локальные акты, не противоречащие Уставу школы и законодательству РФ;</w:t>
      </w:r>
    </w:p>
    <w:p w:rsidR="00F235AB" w:rsidRPr="006C4B35" w:rsidRDefault="00F235AB" w:rsidP="00A703EE">
      <w:pPr>
        <w:pStyle w:val="BodyTextIndent"/>
        <w:ind w:left="0"/>
      </w:pPr>
      <w:r w:rsidRPr="006C4B35">
        <w:t xml:space="preserve">5.27.   </w:t>
      </w:r>
      <w:r w:rsidRPr="006C4B35">
        <w:rPr>
          <w:b/>
        </w:rPr>
        <w:t>Директор имеет право:</w:t>
      </w:r>
    </w:p>
    <w:p w:rsidR="00F235AB" w:rsidRPr="006C4B35" w:rsidRDefault="00F235AB" w:rsidP="00A703EE">
      <w:pPr>
        <w:pStyle w:val="BodyTextIndent"/>
        <w:numPr>
          <w:ilvl w:val="0"/>
          <w:numId w:val="6"/>
        </w:numPr>
      </w:pPr>
      <w:r w:rsidRPr="006C4B35">
        <w:t>На представление школы  во всех инстанциях;</w:t>
      </w:r>
    </w:p>
    <w:p w:rsidR="00F235AB" w:rsidRPr="006C4B35" w:rsidRDefault="00F235AB" w:rsidP="00A703EE">
      <w:pPr>
        <w:pStyle w:val="BodyTextIndent"/>
        <w:numPr>
          <w:ilvl w:val="0"/>
          <w:numId w:val="6"/>
        </w:numPr>
      </w:pPr>
      <w:r w:rsidRPr="006C4B35">
        <w:t>Распоряжение имуществом и материальными ценностями;</w:t>
      </w:r>
    </w:p>
    <w:p w:rsidR="00F235AB" w:rsidRPr="006C4B35" w:rsidRDefault="00F235AB" w:rsidP="00A703EE">
      <w:pPr>
        <w:pStyle w:val="BodyTextIndent"/>
        <w:numPr>
          <w:ilvl w:val="0"/>
          <w:numId w:val="6"/>
        </w:numPr>
      </w:pPr>
      <w:r w:rsidRPr="006C4B35">
        <w:t>Приём на работу, увольнение и перевод сотрудников с одной должности на другую в соответствии со статьями ТК РФ;</w:t>
      </w:r>
    </w:p>
    <w:p w:rsidR="00F235AB" w:rsidRPr="006C4B35" w:rsidRDefault="00F235AB" w:rsidP="00A703EE">
      <w:pPr>
        <w:pStyle w:val="BodyTextIndent"/>
        <w:numPr>
          <w:ilvl w:val="0"/>
          <w:numId w:val="6"/>
        </w:numPr>
      </w:pPr>
      <w:r w:rsidRPr="006C4B35">
        <w:t>Утверждение штатного расписания в пределах выделенного фонда заработной платы;</w:t>
      </w:r>
    </w:p>
    <w:p w:rsidR="00F235AB" w:rsidRPr="006C4B35" w:rsidRDefault="00F235AB" w:rsidP="00A703EE">
      <w:pPr>
        <w:pStyle w:val="BodyTextIndent"/>
        <w:numPr>
          <w:ilvl w:val="0"/>
          <w:numId w:val="6"/>
        </w:numPr>
      </w:pPr>
      <w:r w:rsidRPr="006C4B35">
        <w:t>Установление ставок заработной платы на основе и решения аттестационной комиссии, надбавок, доплат в пределах имеющихся средств;</w:t>
      </w:r>
    </w:p>
    <w:p w:rsidR="00F235AB" w:rsidRPr="006C4B35" w:rsidRDefault="00F235AB" w:rsidP="00A703EE">
      <w:pPr>
        <w:pStyle w:val="BodyTextIndent"/>
        <w:numPr>
          <w:ilvl w:val="0"/>
          <w:numId w:val="6"/>
        </w:numPr>
      </w:pPr>
      <w:r w:rsidRPr="006C4B35">
        <w:t>Утверждение графика работ и расписаний учебных занятий;</w:t>
      </w:r>
    </w:p>
    <w:p w:rsidR="00F235AB" w:rsidRPr="006C4B35" w:rsidRDefault="00F235AB" w:rsidP="00A703EE">
      <w:pPr>
        <w:pStyle w:val="BodyTextIndent"/>
        <w:numPr>
          <w:ilvl w:val="0"/>
          <w:numId w:val="6"/>
        </w:numPr>
      </w:pPr>
      <w:r w:rsidRPr="006C4B35">
        <w:t>Издание приказов и инструкций, обязательных для выполнения всеми работниками учреждения и учащимися;</w:t>
      </w:r>
    </w:p>
    <w:p w:rsidR="00F235AB" w:rsidRPr="006C4B35" w:rsidRDefault="00F235AB" w:rsidP="00A703EE">
      <w:pPr>
        <w:pStyle w:val="BodyTextIndent"/>
        <w:numPr>
          <w:ilvl w:val="0"/>
          <w:numId w:val="6"/>
        </w:numPr>
      </w:pPr>
      <w:r w:rsidRPr="006C4B35">
        <w:t>Распределение учебной нагрузки совместно с профсоюзным комитетом;</w:t>
      </w:r>
    </w:p>
    <w:p w:rsidR="00F235AB" w:rsidRPr="006C4B35" w:rsidRDefault="00F235AB" w:rsidP="00A703EE">
      <w:pPr>
        <w:pStyle w:val="BodyTextIndent"/>
        <w:numPr>
          <w:ilvl w:val="0"/>
          <w:numId w:val="6"/>
        </w:numPr>
      </w:pPr>
      <w:r w:rsidRPr="006C4B35">
        <w:t>Контроль совместно со своими заместителями по учебно-воспитательной работе за деятельностью педагогов и воспитателей, в том числе посещение уроков, всех других видов урочной и внеурочной деятельности;</w:t>
      </w:r>
    </w:p>
    <w:p w:rsidR="00F235AB" w:rsidRPr="006C4B35" w:rsidRDefault="00F235AB" w:rsidP="00A703EE">
      <w:pPr>
        <w:pStyle w:val="BodyTextIndent"/>
        <w:ind w:left="0"/>
      </w:pPr>
      <w:r w:rsidRPr="006C4B35">
        <w:t>5.28. Директор имеет право приостановить решение Управляющего совета школы в случае, если они противоречат действующему законодательству.</w:t>
      </w:r>
    </w:p>
    <w:p w:rsidR="00F235AB" w:rsidRPr="006C4B35" w:rsidRDefault="00F235AB" w:rsidP="00A703EE">
      <w:pPr>
        <w:pStyle w:val="BodyTextIndent"/>
        <w:ind w:left="0"/>
      </w:pPr>
      <w:r w:rsidRPr="006C4B35">
        <w:t>5.29.  Директор является председателем педагогического совета школы.</w:t>
      </w:r>
    </w:p>
    <w:p w:rsidR="00F235AB" w:rsidRPr="006C4B35" w:rsidRDefault="00F235AB" w:rsidP="00A703EE">
      <w:pPr>
        <w:pStyle w:val="BodyTextIndent"/>
        <w:ind w:left="0"/>
      </w:pPr>
      <w:r w:rsidRPr="006C4B35">
        <w:t>5.30.Директор несёт полную ответственность за жизнь, здоровье и благополучие вверенных ему детей во время учебного процесса, а также во время проведения различных мероприятий, за работу школы  в соответствии со ст.32,51 Закона РФ «Об образовании», а также требованиями «Тарифно-квалификационных характеристик» и должностных инструкций.</w:t>
      </w:r>
    </w:p>
    <w:p w:rsidR="00F235AB" w:rsidRPr="006C4B35" w:rsidRDefault="00F235AB" w:rsidP="00A703EE">
      <w:pPr>
        <w:pStyle w:val="BodyTextIndent"/>
        <w:ind w:left="0"/>
      </w:pPr>
      <w:r w:rsidRPr="006C4B35">
        <w:t xml:space="preserve"> </w:t>
      </w:r>
    </w:p>
    <w:p w:rsidR="00F235AB" w:rsidRPr="006C4B35" w:rsidRDefault="00F235AB" w:rsidP="00A703EE">
      <w:pPr>
        <w:pStyle w:val="BodyTextIndent"/>
        <w:ind w:left="0"/>
      </w:pPr>
    </w:p>
    <w:p w:rsidR="00F235AB" w:rsidRPr="006C4B35" w:rsidRDefault="00F235AB" w:rsidP="00A703EE">
      <w:pPr>
        <w:pStyle w:val="BodyTextIndent"/>
        <w:ind w:left="0"/>
        <w:rPr>
          <w:b/>
        </w:rPr>
      </w:pPr>
      <w:r w:rsidRPr="006C4B35">
        <w:rPr>
          <w:b/>
        </w:rPr>
        <w:t xml:space="preserve">6. ИМУЩЕСТВО И </w:t>
      </w:r>
      <w:r>
        <w:rPr>
          <w:b/>
        </w:rPr>
        <w:t>ФИНАНСОВОЕ ОБЕСПЕЧЕНИЕ</w:t>
      </w:r>
      <w:r w:rsidRPr="006C4B35">
        <w:rPr>
          <w:b/>
        </w:rPr>
        <w:t xml:space="preserve"> </w:t>
      </w:r>
      <w:r>
        <w:rPr>
          <w:b/>
        </w:rPr>
        <w:t xml:space="preserve"> </w:t>
      </w:r>
      <w:r w:rsidRPr="006C4B35">
        <w:rPr>
          <w:b/>
        </w:rPr>
        <w:t xml:space="preserve"> УЧРЕЖДЕНИЯ</w:t>
      </w:r>
    </w:p>
    <w:p w:rsidR="00F235AB" w:rsidRPr="006C4B35" w:rsidRDefault="00F235AB" w:rsidP="00A703EE">
      <w:pPr>
        <w:pStyle w:val="BodyTextIndent"/>
        <w:ind w:left="0"/>
        <w:rPr>
          <w:b/>
        </w:rPr>
      </w:pPr>
    </w:p>
    <w:p w:rsidR="00F235AB" w:rsidRPr="006C4B35" w:rsidRDefault="00F235AB" w:rsidP="00A703EE">
      <w:pPr>
        <w:pStyle w:val="BodyTextIndent"/>
        <w:ind w:left="0"/>
      </w:pPr>
      <w:r w:rsidRPr="006C4B35">
        <w:t>6.1. Отдел экономики и управления муниципальным имуществом администрации Екатериновского муниципального района Саратовской области закрепляет за Учреждением имущество на праве оперативного управления согласно акту приема-передачи. Имущество Учреждения, закрепленное за ним на праве оперативного управления, является собственностью Екатериновского муниципального района. Земельные участки закрепляются Учреждением в постоянное (бессрочное) пользование.</w:t>
      </w:r>
    </w:p>
    <w:p w:rsidR="00F235AB" w:rsidRPr="006C4B35" w:rsidRDefault="00F235AB" w:rsidP="00A703EE">
      <w:pPr>
        <w:pStyle w:val="BodyTextIndent"/>
        <w:ind w:left="0"/>
      </w:pPr>
      <w:r w:rsidRPr="006C4B35">
        <w:t>6.2. Учреждение владеет, пользуется закрепленными за ним на праве оперативного управления имуществом в пределах, установленных законом, в соответствии с уставными целями деятельности, заданиями Учредителя, назначением имущества.</w:t>
      </w:r>
    </w:p>
    <w:p w:rsidR="00F235AB" w:rsidRPr="006C4B35" w:rsidRDefault="00F235AB" w:rsidP="00A703EE">
      <w:pPr>
        <w:pStyle w:val="BodyTextIndent"/>
        <w:ind w:left="0"/>
      </w:pPr>
      <w:r w:rsidRPr="006C4B35">
        <w:t>6.3. Учреждение не вправе отчуждать объекты недвижимого имущества без согласия собственника. Учреждение не вправе самостоятельно, без согласования с собственником сдавать в аренду, передавать во временное пользование имущество, закрепленное за ним на праве оперативного управления.</w:t>
      </w:r>
    </w:p>
    <w:p w:rsidR="00F235AB" w:rsidRPr="006C4B35" w:rsidRDefault="00F235AB" w:rsidP="00A703EE">
      <w:pPr>
        <w:pStyle w:val="BodyTextIndent"/>
        <w:ind w:left="0"/>
      </w:pPr>
      <w:r w:rsidRPr="006C4B35">
        <w:t>6.4. При осуществлении оперативного управления имуществом Учреждение обязано:</w:t>
      </w:r>
    </w:p>
    <w:p w:rsidR="00F235AB" w:rsidRPr="006C4B35" w:rsidRDefault="00F235AB" w:rsidP="00A703EE">
      <w:pPr>
        <w:pStyle w:val="BodyTextIndent"/>
        <w:ind w:left="0"/>
      </w:pPr>
      <w:r w:rsidRPr="006C4B35">
        <w:t>-эффективно его использовать, осуществлять капитальный и текущий ремонт, осуществлять амортизацию и восстановление изнашиваемой части имущества. При этом имущество, вновь приобретенное взамен списанного (в том числе в связи с износом), включается в состав имущества, передаваемого в оперативное управление, на основании сметы расходов. Списанное имущество (в том числе в связи с износом) исключается из состава имущества, передаваемого в оперативное управление, на основании акта списания. Включение и исключение из состава имущества, переданного в оперативное управление, оформляется дополнением к акту приема-передачи.</w:t>
      </w:r>
    </w:p>
    <w:p w:rsidR="00F235AB" w:rsidRPr="006C4B35" w:rsidRDefault="00F235AB" w:rsidP="00A703EE">
      <w:pPr>
        <w:pStyle w:val="BodyTextIndent"/>
        <w:ind w:left="0"/>
      </w:pPr>
      <w:r w:rsidRPr="006C4B35">
        <w:t>6.5. Изъятие и (или) отчуждение имущества, закрепленного за Учреждением, осуществляются в соответствии с действующим законодательством Российской Федерации.</w:t>
      </w:r>
    </w:p>
    <w:p w:rsidR="00F235AB" w:rsidRPr="006C4B35" w:rsidRDefault="00F235AB" w:rsidP="00A703EE">
      <w:pPr>
        <w:pStyle w:val="BodyTextIndent"/>
        <w:ind w:left="0"/>
      </w:pPr>
      <w:r w:rsidRPr="006C4B35">
        <w:t>6.6. 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выделенных Учреждению его собственником, если иное не установлено федеральными законами.</w:t>
      </w:r>
    </w:p>
    <w:p w:rsidR="00F235AB" w:rsidRPr="006C4B35" w:rsidRDefault="00F235AB" w:rsidP="00A703EE">
      <w:pPr>
        <w:pStyle w:val="BodyTextIndent"/>
        <w:ind w:left="0"/>
      </w:pPr>
      <w:r w:rsidRPr="006C4B35">
        <w:t>6.7. Учреждение несет ответственность перед собственником за сохранность и эффективное использование закрепленной за этим учреждением собственности.</w:t>
      </w:r>
    </w:p>
    <w:p w:rsidR="00F235AB" w:rsidRPr="006C4B35" w:rsidRDefault="00F235AB" w:rsidP="00A703EE">
      <w:pPr>
        <w:pStyle w:val="BodyTextIndent"/>
        <w:ind w:left="0"/>
      </w:pPr>
      <w:r w:rsidRPr="006C4B35">
        <w:t>6.8. Деятельность Учреждения финансируется в соответствии с законодательством на основе нормативов, установленных законодательством Российской Федерации, нормативно-правовыми актами Саратовской области и органов местного самоуправления Екатериновского муниципального района, согласно утвержденной смете.</w:t>
      </w:r>
    </w:p>
    <w:p w:rsidR="00F235AB" w:rsidRPr="006C4B35" w:rsidRDefault="00F235AB" w:rsidP="00A703EE">
      <w:pPr>
        <w:pStyle w:val="BodyTextIndent"/>
        <w:ind w:left="0"/>
      </w:pPr>
      <w:r w:rsidRPr="006C4B35">
        <w:t xml:space="preserve">     Данные нормативы определяются по типу, виду и категории Учреждения в расчете на одного обучающегося, воспитанника, а также на иной основе. Привлечение Учреждением дополнительных средств не влечет за собой снижения нормативов и (или) абсолютных размеров его финансирования Учредителем.</w:t>
      </w:r>
    </w:p>
    <w:p w:rsidR="00F235AB" w:rsidRDefault="00F235AB" w:rsidP="00A703EE">
      <w:pPr>
        <w:pStyle w:val="BodyTextIndent"/>
        <w:ind w:left="0"/>
      </w:pPr>
      <w:r w:rsidRPr="006C4B35">
        <w:t xml:space="preserve"> 6.9. Источниками формирования имущества и финансовых ресурсов Учреждения являются:</w:t>
      </w:r>
    </w:p>
    <w:p w:rsidR="00F235AB" w:rsidRPr="006C4B35" w:rsidRDefault="00F235AB" w:rsidP="00A703EE">
      <w:pPr>
        <w:pStyle w:val="BodyTextIndent"/>
        <w:ind w:left="0"/>
      </w:pPr>
      <w:r>
        <w:t xml:space="preserve">- имущество, закрепленное за ним на праве оперативного управления; </w:t>
      </w:r>
    </w:p>
    <w:p w:rsidR="00F235AB" w:rsidRPr="006C4B35" w:rsidRDefault="00F235AB" w:rsidP="00A703EE">
      <w:pPr>
        <w:pStyle w:val="BodyTextIndent"/>
        <w:ind w:left="0"/>
      </w:pPr>
      <w:r w:rsidRPr="006C4B35">
        <w:t xml:space="preserve">- средства </w:t>
      </w:r>
      <w:r>
        <w:t xml:space="preserve">областного и местного </w:t>
      </w:r>
      <w:r w:rsidRPr="006C4B35">
        <w:t xml:space="preserve"> бюджет</w:t>
      </w:r>
      <w:r>
        <w:t>ов на финансовое обеспечение деятельности Учреждения;</w:t>
      </w:r>
    </w:p>
    <w:p w:rsidR="00F235AB" w:rsidRPr="006C4B35" w:rsidRDefault="00F235AB" w:rsidP="00A703EE">
      <w:pPr>
        <w:pStyle w:val="BodyTextIndent"/>
        <w:ind w:left="0"/>
      </w:pPr>
      <w:r w:rsidRPr="006C4B35">
        <w:t xml:space="preserve">- </w:t>
      </w:r>
      <w:r>
        <w:t xml:space="preserve"> средства спонсоров и добровольные пожертвования юридических и физических лиц;</w:t>
      </w:r>
    </w:p>
    <w:p w:rsidR="00F235AB" w:rsidRDefault="00F235AB" w:rsidP="00A703EE">
      <w:pPr>
        <w:pStyle w:val="BodyTextIndent"/>
        <w:ind w:left="0"/>
      </w:pPr>
      <w:r w:rsidRPr="006C4B35">
        <w:t xml:space="preserve">- </w:t>
      </w:r>
      <w:r>
        <w:t xml:space="preserve"> иные</w:t>
      </w:r>
      <w:r w:rsidRPr="006C4B35">
        <w:t xml:space="preserve"> источники в соответствии с действующим законодательством Российской Федерации;</w:t>
      </w:r>
    </w:p>
    <w:p w:rsidR="00F235AB" w:rsidRDefault="00F235AB" w:rsidP="00A703EE">
      <w:pPr>
        <w:pStyle w:val="BodyTextIndent"/>
        <w:ind w:left="0"/>
      </w:pPr>
    </w:p>
    <w:p w:rsidR="00F235AB" w:rsidRDefault="00F235AB" w:rsidP="00A703EE">
      <w:pPr>
        <w:pStyle w:val="BodyTextIndent"/>
        <w:ind w:left="0"/>
      </w:pPr>
      <w:r>
        <w:t>6.10.Финансовое обеспечение деятельности Учреждения осуществляется в установленном законодательством порядке за счет средств местного бюджета в соответствии с утвержденной бюджетной сметой.</w:t>
      </w:r>
    </w:p>
    <w:p w:rsidR="00F235AB" w:rsidRDefault="00F235AB" w:rsidP="00A703EE">
      <w:pPr>
        <w:pStyle w:val="BodyTextIndent"/>
        <w:ind w:left="0"/>
      </w:pPr>
      <w:r>
        <w:t>6.11.Учреждение в праве осуществлять приносящую доход деятельность лишь постольку, поскольку это служит достижению целей, ради которых создано Учреждение.</w:t>
      </w:r>
    </w:p>
    <w:p w:rsidR="00F235AB" w:rsidRDefault="00F235AB" w:rsidP="00A703EE">
      <w:pPr>
        <w:pStyle w:val="BodyTextIndent"/>
        <w:ind w:left="0"/>
      </w:pPr>
      <w:r>
        <w:t>6.12.Доходы, полученные Учреждением от платных услуг и иной приносящей доход деятельности, подлежат зачислению в местный бюджет.</w:t>
      </w:r>
    </w:p>
    <w:p w:rsidR="00F235AB" w:rsidRDefault="00F235AB" w:rsidP="00A703EE">
      <w:pPr>
        <w:pStyle w:val="BodyTextIndent"/>
        <w:ind w:left="0"/>
      </w:pPr>
      <w:r>
        <w:t>6.13</w:t>
      </w:r>
      <w:r w:rsidRPr="006C4B35">
        <w:t xml:space="preserve">. Учреждение отвечает по своим обязательствам находящимися в её распоряжении денежными средствами </w:t>
      </w:r>
      <w:r>
        <w:t>. При недостаточности у Учреждения указанных средств субсидиарную ответственность по его обязательствам несет Учредитель в порядке, определяемом действующим законодательством.</w:t>
      </w:r>
    </w:p>
    <w:p w:rsidR="00F235AB" w:rsidRDefault="00F235AB" w:rsidP="00A703EE">
      <w:pPr>
        <w:pStyle w:val="BodyTextIndent"/>
        <w:ind w:left="0"/>
      </w:pPr>
      <w:r>
        <w:t>6.14.При осуществлении оперативного управления имуществом Учреждение обязано:</w:t>
      </w:r>
    </w:p>
    <w:p w:rsidR="00F235AB" w:rsidRDefault="00F235AB" w:rsidP="00A703EE">
      <w:pPr>
        <w:pStyle w:val="BodyTextIndent"/>
        <w:ind w:left="0"/>
      </w:pPr>
      <w:r>
        <w:t>- эффективно использовать закрепленное за ним на праве оперативного управления имущество;</w:t>
      </w:r>
    </w:p>
    <w:p w:rsidR="00F235AB" w:rsidRDefault="00F235AB" w:rsidP="00A703EE">
      <w:pPr>
        <w:pStyle w:val="BodyTextIndent"/>
        <w:ind w:left="0"/>
      </w:pPr>
      <w:r>
        <w:t>- не допускать ухудшения технического состояния имущества, кроме случаев ухудшения, связанного с нормативным износом;</w:t>
      </w:r>
    </w:p>
    <w:p w:rsidR="00F235AB" w:rsidRDefault="00F235AB" w:rsidP="00A703EE">
      <w:pPr>
        <w:pStyle w:val="BodyTextIndent"/>
        <w:ind w:left="0"/>
      </w:pPr>
      <w:r>
        <w:t>- осуществлять капитальный и текущий ремонт имущества в пределах утвержденной бюджетной сметы.</w:t>
      </w:r>
    </w:p>
    <w:p w:rsidR="00F235AB" w:rsidRDefault="00F235AB" w:rsidP="00A703EE">
      <w:pPr>
        <w:pStyle w:val="BodyTextIndent"/>
        <w:ind w:left="0"/>
      </w:pPr>
      <w:r>
        <w:t>6.15.Учреждение несет полную ответственность за сохранность закрепленного за ним имущества, надлежащую эксплуатацию и использование имущества по назначению.</w:t>
      </w:r>
    </w:p>
    <w:p w:rsidR="00F235AB" w:rsidRDefault="00F235AB" w:rsidP="00A703EE">
      <w:pPr>
        <w:pStyle w:val="BodyTextIndent"/>
        <w:ind w:left="0"/>
      </w:pPr>
      <w:r>
        <w:t>6.16.Имущество (излишнее, неиспользуемое или используемое не по назначению), закрепленное за Учреждением на праве оперативного управления, либо приобретенное Учреждением за счет средств, выделенных ему Собственником на приобретение этого имущества, может быть полностью или частично изъято Собственником имущества, который вправе распорядиться им по своему усмотрению.</w:t>
      </w:r>
    </w:p>
    <w:p w:rsidR="00F235AB" w:rsidRDefault="00F235AB" w:rsidP="00A703EE">
      <w:pPr>
        <w:pStyle w:val="BodyTextIndent"/>
        <w:ind w:left="0"/>
      </w:pPr>
      <w:r>
        <w:t>6.17.Имущество Учреждения, в том числе денежные средства, учитываются на его балансе.</w:t>
      </w:r>
    </w:p>
    <w:p w:rsidR="00F235AB" w:rsidRDefault="00F235AB" w:rsidP="00A703EE">
      <w:pPr>
        <w:pStyle w:val="BodyTextIndent"/>
        <w:ind w:left="0"/>
      </w:pPr>
      <w:r>
        <w:t>6.18.Учреждение не вправе:</w:t>
      </w:r>
    </w:p>
    <w:p w:rsidR="00F235AB" w:rsidRDefault="00F235AB" w:rsidP="00A703EE">
      <w:pPr>
        <w:pStyle w:val="BodyTextIndent"/>
        <w:ind w:left="0"/>
      </w:pPr>
      <w:r>
        <w:t>- выступать учредителем (участником) юридических лиц;</w:t>
      </w:r>
    </w:p>
    <w:p w:rsidR="00F235AB" w:rsidRDefault="00F235AB" w:rsidP="00A703EE">
      <w:pPr>
        <w:pStyle w:val="BodyTextIndent"/>
        <w:ind w:left="0"/>
      </w:pPr>
      <w:r>
        <w:t>- получать и предоставлять кредиты (займы), приобретать ценные бумаги;</w:t>
      </w:r>
    </w:p>
    <w:p w:rsidR="00F235AB" w:rsidRDefault="00F235AB" w:rsidP="00A703EE">
      <w:pPr>
        <w:pStyle w:val="BodyTextIndent"/>
        <w:ind w:left="0"/>
      </w:pPr>
      <w:r>
        <w:t>- отчуждать либо иным образом распоряжаться имуществом без согласия Учредителя;</w:t>
      </w:r>
    </w:p>
    <w:p w:rsidR="00F235AB" w:rsidRDefault="00F235AB" w:rsidP="00A703EE">
      <w:pPr>
        <w:pStyle w:val="BodyTextIndent"/>
        <w:ind w:left="0"/>
      </w:pPr>
      <w:r>
        <w:t>- совершать сделки,  возможным последствием которых является отчуждение имущества, закрепленного за ним на праве оперативного управления или приобретенного Учреждением за счет бюджетных средств, если иное не установлено действующим законодательством.</w:t>
      </w:r>
    </w:p>
    <w:p w:rsidR="00F235AB" w:rsidRPr="006C4B35" w:rsidRDefault="00F235AB" w:rsidP="00A703EE">
      <w:pPr>
        <w:pStyle w:val="BodyTextIndent"/>
        <w:ind w:left="0"/>
      </w:pPr>
    </w:p>
    <w:p w:rsidR="00F235AB" w:rsidRPr="006C4B35" w:rsidRDefault="00F235AB" w:rsidP="00A703EE">
      <w:pPr>
        <w:pStyle w:val="BodyTextIndent"/>
        <w:ind w:left="0"/>
      </w:pPr>
      <w:r w:rsidRPr="006C4B35">
        <w:t>6.11. Учреждение самостоятельно распоряжается имеющими финансовыми средствами, определяет виды и размеры надбавок доплат и других выплат стимулирующего характера в пределах собственных финансовых средств и с учетом ограничений, установленных федеральными и местными нормативами.</w:t>
      </w:r>
    </w:p>
    <w:p w:rsidR="00F235AB" w:rsidRPr="006C4B35" w:rsidRDefault="00F235AB" w:rsidP="00A703EE">
      <w:pPr>
        <w:pStyle w:val="BodyTextIndent"/>
        <w:ind w:left="0"/>
        <w:rPr>
          <w:szCs w:val="28"/>
        </w:rPr>
      </w:pPr>
      <w:r w:rsidRPr="006C4B35">
        <w:rPr>
          <w:szCs w:val="28"/>
        </w:rPr>
        <w:t>6.12</w:t>
      </w:r>
      <w:r w:rsidRPr="006C4B35">
        <w:t xml:space="preserve">. </w:t>
      </w:r>
      <w:r w:rsidRPr="006C4B35">
        <w:rPr>
          <w:szCs w:val="28"/>
        </w:rPr>
        <w:t>Формирование фонда оплаты труда образовательного учреждения осуществляется в пределах объема средств на текущий финансовый год, исходя из:</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количества обучающихся в учреждении;</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поправочного коэффициента к нормативу финансирования, установленного учредителем;</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доли фонда оплаты труда в нормативе финансирования учреждения.</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6.13.Учреждение с учетом ограничений, установленных Учредителем, определяет в общем объеме средств долю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 заработной платы работников образовательного учреждения.</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6.14. Учреждение:</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устанавливает структуру управления деятельностью Учреждения и штатное расписание;</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осуществляет подбор, прием на работу работников, распределение должностных обязанностей, несет ответственность за уровень квалификации работников;</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устанавливает заработную плату работников в зависимости от их квалификации, сложности, количества, качества и условий выполняемой работы.</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6.15. Заработная плата работникам Учреждения выплачивается за выполнение ими функциональных обязанностей и работ, предусмотренных трудовым договором.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xml:space="preserve">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определятся Учреждением в пределах выделенных на эти цели средств самостоятельно.</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xml:space="preserve">     Работникам Учреждения, с учетом показателей результатов труда, самостоятельно могут быть установлены выплаты стимулирующего характера и закрепляются локальным нормативным актом Учреждения, принятым с учетом представительного органа работников и по согласованию с Управляющим советом.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самостоятельно.</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 xml:space="preserve">     Работникам Учреждения могут быть установлены иные доплаты и надбавки в соответствии с действующим законодательством.</w:t>
      </w:r>
    </w:p>
    <w:p w:rsidR="00F235AB" w:rsidRPr="006C4B35" w:rsidRDefault="00F235AB" w:rsidP="00A703EE">
      <w:pPr>
        <w:rPr>
          <w:rFonts w:ascii="Times New Roman" w:hAnsi="Times New Roman"/>
          <w:sz w:val="28"/>
          <w:szCs w:val="28"/>
        </w:rPr>
      </w:pPr>
      <w:r w:rsidRPr="006C4B35">
        <w:rPr>
          <w:rFonts w:ascii="Times New Roman" w:hAnsi="Times New Roman"/>
          <w:sz w:val="28"/>
          <w:szCs w:val="28"/>
        </w:rPr>
        <w:t>6.16. Порядок формирования и распределения фонда оплаты труда изложен в Положении об оплате труда.</w:t>
      </w:r>
    </w:p>
    <w:p w:rsidR="00F235AB" w:rsidRPr="006C4B35" w:rsidRDefault="00F235AB" w:rsidP="00A703EE">
      <w:pPr>
        <w:pStyle w:val="BodyTextIndent"/>
        <w:ind w:left="0"/>
      </w:pPr>
    </w:p>
    <w:p w:rsidR="00F235AB" w:rsidRPr="006C4B35" w:rsidRDefault="00F235AB" w:rsidP="00A703EE">
      <w:pPr>
        <w:pStyle w:val="BodyTextIndent"/>
        <w:ind w:left="0"/>
        <w:rPr>
          <w:b/>
        </w:rPr>
      </w:pPr>
      <w:r>
        <w:rPr>
          <w:b/>
        </w:rPr>
        <w:t xml:space="preserve">7. РЕОРГАНИЗАЦИЯ, ИЗМЕНЕНИЕ ТИПА </w:t>
      </w:r>
      <w:r w:rsidRPr="006C4B35">
        <w:rPr>
          <w:b/>
        </w:rPr>
        <w:t xml:space="preserve">И ЛИКВИДАЦИЯ </w:t>
      </w:r>
      <w:r>
        <w:rPr>
          <w:b/>
        </w:rPr>
        <w:t xml:space="preserve"> </w:t>
      </w:r>
      <w:r w:rsidRPr="006C4B35">
        <w:rPr>
          <w:b/>
        </w:rPr>
        <w:t xml:space="preserve"> УЧРЕЖДЕНИЯ</w:t>
      </w:r>
    </w:p>
    <w:p w:rsidR="00F235AB" w:rsidRPr="006C4B35" w:rsidRDefault="00F235AB" w:rsidP="00A703EE">
      <w:pPr>
        <w:pStyle w:val="BodyTextIndent"/>
        <w:ind w:left="0"/>
        <w:rPr>
          <w:b/>
        </w:rPr>
      </w:pPr>
    </w:p>
    <w:p w:rsidR="00F235AB" w:rsidRDefault="00F235AB" w:rsidP="00A703EE">
      <w:pPr>
        <w:pStyle w:val="BodyTextIndent"/>
        <w:ind w:left="0"/>
      </w:pPr>
      <w:r w:rsidRPr="006C4B35">
        <w:t xml:space="preserve">7.1.Учреждение может быть реорганизовано </w:t>
      </w:r>
      <w:r>
        <w:t xml:space="preserve"> в порядке, предусмотренном </w:t>
      </w:r>
      <w:r w:rsidRPr="006C4B35">
        <w:t xml:space="preserve"> </w:t>
      </w:r>
      <w:r>
        <w:t xml:space="preserve"> </w:t>
      </w:r>
      <w:r w:rsidRPr="006C4B35">
        <w:t xml:space="preserve"> законодательством Российской Федерации.</w:t>
      </w:r>
      <w:r>
        <w:t xml:space="preserve"> </w:t>
      </w:r>
    </w:p>
    <w:p w:rsidR="00F235AB" w:rsidRPr="006C4B35" w:rsidRDefault="00F235AB" w:rsidP="00A703EE">
      <w:pPr>
        <w:pStyle w:val="BodyTextIndent"/>
        <w:ind w:left="0"/>
      </w:pPr>
      <w:r>
        <w:t>Решение о реорганизации Учреждения принимается Учредителем.</w:t>
      </w:r>
    </w:p>
    <w:p w:rsidR="00F235AB" w:rsidRPr="006C4B35" w:rsidRDefault="00F235AB" w:rsidP="00A703EE">
      <w:pPr>
        <w:pStyle w:val="BodyTextIndent"/>
        <w:ind w:left="0"/>
      </w:pPr>
      <w:r>
        <w:t xml:space="preserve"> Реогранизация</w:t>
      </w:r>
    </w:p>
    <w:p w:rsidR="00F235AB" w:rsidRPr="006C4B35" w:rsidRDefault="00F235AB" w:rsidP="00A703EE">
      <w:pPr>
        <w:pStyle w:val="BodyTextIndent"/>
        <w:ind w:left="0"/>
      </w:pPr>
      <w:r>
        <w:t xml:space="preserve"> </w:t>
      </w:r>
    </w:p>
    <w:p w:rsidR="00F235AB" w:rsidRPr="006C4B35" w:rsidRDefault="00F235AB" w:rsidP="00A703EE">
      <w:pPr>
        <w:pStyle w:val="BodyTextIndent"/>
        <w:ind w:left="0"/>
      </w:pPr>
    </w:p>
    <w:p w:rsidR="00F235AB" w:rsidRPr="006C4B35" w:rsidRDefault="00F235AB" w:rsidP="00A703EE">
      <w:pPr>
        <w:pStyle w:val="BodyTextIndent"/>
        <w:ind w:left="0"/>
        <w:rPr>
          <w:b/>
        </w:rPr>
      </w:pPr>
      <w:r w:rsidRPr="006C4B35">
        <w:rPr>
          <w:b/>
        </w:rPr>
        <w:t xml:space="preserve">8. </w:t>
      </w:r>
      <w:r>
        <w:rPr>
          <w:b/>
        </w:rPr>
        <w:t xml:space="preserve">  ВНЕСЕНИЕ </w:t>
      </w:r>
      <w:r w:rsidRPr="006C4B35">
        <w:rPr>
          <w:b/>
        </w:rPr>
        <w:t xml:space="preserve">ИЗМЕНЕНИЙ </w:t>
      </w:r>
      <w:r>
        <w:rPr>
          <w:b/>
        </w:rPr>
        <w:t xml:space="preserve">И ДОПОЛНЕНИЙ </w:t>
      </w:r>
      <w:r w:rsidRPr="006C4B35">
        <w:rPr>
          <w:b/>
        </w:rPr>
        <w:t>В УСТАВ</w:t>
      </w:r>
      <w:r>
        <w:rPr>
          <w:b/>
        </w:rPr>
        <w:t xml:space="preserve"> УЧРЕЖДЕНИЯ</w:t>
      </w:r>
    </w:p>
    <w:p w:rsidR="00F235AB" w:rsidRPr="006C4B35" w:rsidRDefault="00F235AB" w:rsidP="00A703EE">
      <w:pPr>
        <w:pStyle w:val="BodyTextIndent"/>
        <w:ind w:left="0"/>
        <w:rPr>
          <w:b/>
        </w:rPr>
      </w:pPr>
    </w:p>
    <w:p w:rsidR="00F235AB" w:rsidRPr="006C4B35" w:rsidRDefault="00F235AB" w:rsidP="00A703EE">
      <w:pPr>
        <w:pStyle w:val="BodyTextIndent"/>
        <w:ind w:left="0"/>
      </w:pPr>
      <w:r>
        <w:t xml:space="preserve"> 8.1.Все изменения и дополнения к настоящему Уставу утверждаются Учредителем Учреждения и подлежат регистрации в установленном законодательством Российской Федерации  порядке.</w:t>
      </w:r>
    </w:p>
    <w:p w:rsidR="00F235AB" w:rsidRPr="006C4B35" w:rsidRDefault="00F235AB" w:rsidP="00A703EE">
      <w:pPr>
        <w:pStyle w:val="BodyTextIndent"/>
        <w:ind w:left="0"/>
      </w:pPr>
    </w:p>
    <w:p w:rsidR="00F235AB" w:rsidRPr="006C4B35" w:rsidRDefault="00F235AB" w:rsidP="00A703EE">
      <w:pPr>
        <w:pStyle w:val="BodyTextIndent"/>
        <w:ind w:left="0"/>
        <w:rPr>
          <w:b/>
        </w:rPr>
      </w:pPr>
      <w:r w:rsidRPr="006C4B35">
        <w:rPr>
          <w:b/>
        </w:rPr>
        <w:t>9. ЗАКЛЮЧИТЕЛЬНЫЕ ПОЛОЖЕНИЯ</w:t>
      </w:r>
    </w:p>
    <w:p w:rsidR="00F235AB" w:rsidRPr="006C4B35" w:rsidRDefault="00F235AB" w:rsidP="00A703EE">
      <w:pPr>
        <w:pStyle w:val="BodyTextIndent"/>
        <w:ind w:left="0"/>
        <w:rPr>
          <w:b/>
        </w:rPr>
      </w:pPr>
    </w:p>
    <w:p w:rsidR="00F235AB" w:rsidRDefault="00F235AB" w:rsidP="00A703EE">
      <w:pPr>
        <w:pStyle w:val="BodyTextIndent"/>
        <w:ind w:left="0"/>
      </w:pPr>
      <w:r w:rsidRPr="006C4B35">
        <w:t xml:space="preserve">     Настоящий Устав вступает в силу с момента его государственной регистрации.</w:t>
      </w:r>
    </w:p>
    <w:p w:rsidR="00F235AB" w:rsidRPr="006C4B35" w:rsidRDefault="00F235AB" w:rsidP="00A703EE">
      <w:pPr>
        <w:pStyle w:val="BodyTextIndent"/>
        <w:ind w:left="0"/>
      </w:pPr>
    </w:p>
    <w:p w:rsidR="00F235AB" w:rsidRPr="006C4B35" w:rsidRDefault="00F235AB" w:rsidP="00A703EE">
      <w:pPr>
        <w:pStyle w:val="BodyTextIndent"/>
        <w:ind w:left="0"/>
        <w:rPr>
          <w:b/>
        </w:rPr>
      </w:pPr>
    </w:p>
    <w:p w:rsidR="00F235AB" w:rsidRPr="006C4B35" w:rsidRDefault="00F235AB" w:rsidP="00A703EE">
      <w:pPr>
        <w:pStyle w:val="BodyTextIndent"/>
        <w:ind w:left="0"/>
        <w:rPr>
          <w:b/>
        </w:rPr>
      </w:pPr>
      <w:r w:rsidRPr="006C4B35">
        <w:rPr>
          <w:b/>
        </w:rPr>
        <w:t>ПЕРЕЧЕНЬ ЛОКАЛЬНЫХ АКТОВ ОБЩЕОБРАЗОВАТЕЛЬНОГО УЧРЕЖДЕНИЯ</w:t>
      </w:r>
    </w:p>
    <w:p w:rsidR="00F235AB" w:rsidRPr="006C4B35" w:rsidRDefault="00F235AB" w:rsidP="00A703EE">
      <w:pPr>
        <w:pStyle w:val="BodyTextIndent"/>
        <w:ind w:left="0"/>
        <w:rPr>
          <w:b/>
        </w:rPr>
      </w:pPr>
    </w:p>
    <w:p w:rsidR="00F235AB" w:rsidRPr="006C4B35" w:rsidRDefault="00F235AB" w:rsidP="00A703EE">
      <w:pPr>
        <w:pStyle w:val="BodyTextIndent"/>
        <w:numPr>
          <w:ilvl w:val="2"/>
          <w:numId w:val="2"/>
        </w:numPr>
        <w:tabs>
          <w:tab w:val="clear" w:pos="2520"/>
        </w:tabs>
        <w:ind w:left="0" w:firstLine="0"/>
      </w:pPr>
      <w:r w:rsidRPr="006C4B35">
        <w:t>Положение об управляющем совете общеобразовательного учреждения.</w:t>
      </w:r>
    </w:p>
    <w:p w:rsidR="00F235AB" w:rsidRPr="006C4B35" w:rsidRDefault="00F235AB" w:rsidP="009E0F20">
      <w:pPr>
        <w:pStyle w:val="BodyTextIndent"/>
        <w:numPr>
          <w:ilvl w:val="2"/>
          <w:numId w:val="2"/>
        </w:numPr>
        <w:tabs>
          <w:tab w:val="clear" w:pos="2520"/>
        </w:tabs>
        <w:ind w:left="0" w:firstLine="0"/>
      </w:pPr>
      <w:r w:rsidRPr="006C4B35">
        <w:t>Положение о педагогическом совете.</w:t>
      </w:r>
    </w:p>
    <w:p w:rsidR="00F235AB" w:rsidRPr="006C4B35" w:rsidRDefault="00F235AB" w:rsidP="00A703EE">
      <w:pPr>
        <w:pStyle w:val="BodyTextIndent"/>
        <w:numPr>
          <w:ilvl w:val="2"/>
          <w:numId w:val="2"/>
        </w:numPr>
        <w:tabs>
          <w:tab w:val="clear" w:pos="2520"/>
        </w:tabs>
        <w:ind w:left="0" w:firstLine="0"/>
      </w:pPr>
      <w:r w:rsidRPr="006C4B35">
        <w:t>Положение о родительском комитете.</w:t>
      </w:r>
    </w:p>
    <w:p w:rsidR="00F235AB" w:rsidRPr="006C4B35" w:rsidRDefault="00F235AB" w:rsidP="00A703EE">
      <w:pPr>
        <w:pStyle w:val="BodyTextIndent"/>
        <w:numPr>
          <w:ilvl w:val="2"/>
          <w:numId w:val="2"/>
        </w:numPr>
        <w:tabs>
          <w:tab w:val="clear" w:pos="2520"/>
        </w:tabs>
        <w:ind w:left="0" w:firstLine="0"/>
      </w:pPr>
      <w:r w:rsidRPr="006C4B35">
        <w:t>Договор общеобразовательного учреждения с учредителями.</w:t>
      </w:r>
    </w:p>
    <w:p w:rsidR="00F235AB" w:rsidRPr="006C4B35" w:rsidRDefault="00F235AB" w:rsidP="00A703EE">
      <w:pPr>
        <w:pStyle w:val="BodyTextIndent"/>
        <w:numPr>
          <w:ilvl w:val="2"/>
          <w:numId w:val="2"/>
        </w:numPr>
        <w:tabs>
          <w:tab w:val="clear" w:pos="2520"/>
        </w:tabs>
        <w:ind w:left="0" w:firstLine="0"/>
      </w:pPr>
      <w:r w:rsidRPr="006C4B35">
        <w:t>Правила поведения обучающихся.</w:t>
      </w:r>
    </w:p>
    <w:p w:rsidR="00F235AB" w:rsidRPr="006C4B35" w:rsidRDefault="00F235AB" w:rsidP="00A703EE">
      <w:pPr>
        <w:pStyle w:val="BodyTextIndent"/>
        <w:numPr>
          <w:ilvl w:val="2"/>
          <w:numId w:val="2"/>
        </w:numPr>
        <w:tabs>
          <w:tab w:val="clear" w:pos="2520"/>
        </w:tabs>
        <w:ind w:left="0" w:firstLine="0"/>
      </w:pPr>
      <w:r w:rsidRPr="006C4B35">
        <w:t>Правила внутреннего трудового распорядка.</w:t>
      </w:r>
    </w:p>
    <w:p w:rsidR="00F235AB" w:rsidRPr="006C4B35" w:rsidRDefault="00F235AB" w:rsidP="00A703EE">
      <w:pPr>
        <w:pStyle w:val="BodyTextIndent"/>
        <w:numPr>
          <w:ilvl w:val="2"/>
          <w:numId w:val="2"/>
        </w:numPr>
        <w:tabs>
          <w:tab w:val="clear" w:pos="2520"/>
        </w:tabs>
        <w:ind w:left="0" w:firstLine="0"/>
      </w:pPr>
      <w:r w:rsidRPr="006C4B35">
        <w:t>Положение об установление надбавок и доплат должностным окладам работников.</w:t>
      </w:r>
    </w:p>
    <w:p w:rsidR="00F235AB" w:rsidRPr="006C4B35" w:rsidRDefault="00F235AB" w:rsidP="00A703EE">
      <w:pPr>
        <w:pStyle w:val="BodyTextIndent"/>
        <w:numPr>
          <w:ilvl w:val="2"/>
          <w:numId w:val="2"/>
        </w:numPr>
        <w:tabs>
          <w:tab w:val="clear" w:pos="2520"/>
        </w:tabs>
        <w:ind w:left="0" w:firstLine="0"/>
      </w:pPr>
      <w:r w:rsidRPr="006C4B35">
        <w:t>Должностные инструкции сотрудников, в том числе административно-хозяйственного персонала, учителей предметников, классных руководителей, социального педагога и других.</w:t>
      </w:r>
    </w:p>
    <w:p w:rsidR="00F235AB" w:rsidRPr="006C4B35" w:rsidRDefault="00F235AB" w:rsidP="00A703EE">
      <w:pPr>
        <w:pStyle w:val="BodyTextIndent"/>
        <w:numPr>
          <w:ilvl w:val="2"/>
          <w:numId w:val="2"/>
        </w:numPr>
        <w:tabs>
          <w:tab w:val="clear" w:pos="2520"/>
        </w:tabs>
        <w:ind w:left="0" w:firstLine="0"/>
      </w:pPr>
      <w:r w:rsidRPr="006C4B35">
        <w:t>Положение о методическом объединении педагогов.</w:t>
      </w:r>
    </w:p>
    <w:p w:rsidR="00F235AB" w:rsidRPr="006C4B35" w:rsidRDefault="00F235AB" w:rsidP="00A703EE">
      <w:pPr>
        <w:pStyle w:val="BodyTextIndent"/>
        <w:numPr>
          <w:ilvl w:val="2"/>
          <w:numId w:val="2"/>
        </w:numPr>
        <w:tabs>
          <w:tab w:val="clear" w:pos="2520"/>
        </w:tabs>
        <w:ind w:left="0" w:firstLine="0"/>
      </w:pPr>
      <w:r w:rsidRPr="006C4B35">
        <w:t>Положение о государственной (итоговой) аттестации выпускников 9,11 классов.</w:t>
      </w:r>
    </w:p>
    <w:p w:rsidR="00F235AB" w:rsidRPr="006C4B35" w:rsidRDefault="00F235AB" w:rsidP="00A703EE">
      <w:pPr>
        <w:pStyle w:val="BodyTextIndent"/>
        <w:numPr>
          <w:ilvl w:val="2"/>
          <w:numId w:val="2"/>
        </w:numPr>
        <w:tabs>
          <w:tab w:val="clear" w:pos="2520"/>
        </w:tabs>
        <w:ind w:left="0" w:firstLine="0"/>
      </w:pPr>
      <w:r w:rsidRPr="006C4B35">
        <w:t>Положение о системе оценок, форм, порядке и периодичности промежуточной и итоговой аттестации.</w:t>
      </w:r>
    </w:p>
    <w:p w:rsidR="00F235AB" w:rsidRPr="006C4B35" w:rsidRDefault="00F235AB" w:rsidP="00A703EE">
      <w:pPr>
        <w:pStyle w:val="BodyTextIndent"/>
        <w:numPr>
          <w:ilvl w:val="2"/>
          <w:numId w:val="2"/>
        </w:numPr>
        <w:tabs>
          <w:tab w:val="clear" w:pos="2520"/>
        </w:tabs>
        <w:ind w:left="0" w:firstLine="0"/>
      </w:pPr>
      <w:r w:rsidRPr="006C4B35">
        <w:t>Положение о временных комиссиях при Управляющем совете общеобразовательного учреждения (ревизионная по приёмке и эксплуатации установленного оборудования) и другие.</w:t>
      </w:r>
    </w:p>
    <w:p w:rsidR="00F235AB" w:rsidRPr="006C4B35" w:rsidRDefault="00F235AB" w:rsidP="00A703EE">
      <w:pPr>
        <w:pStyle w:val="BodyTextIndent"/>
        <w:numPr>
          <w:ilvl w:val="2"/>
          <w:numId w:val="2"/>
        </w:numPr>
        <w:tabs>
          <w:tab w:val="clear" w:pos="2520"/>
        </w:tabs>
        <w:ind w:left="0" w:firstLine="0"/>
      </w:pPr>
      <w:r w:rsidRPr="006C4B35">
        <w:t>Положение о формах получения образования в данном общеобразовательном учреждение.</w:t>
      </w:r>
    </w:p>
    <w:p w:rsidR="00F235AB" w:rsidRPr="006C4B35" w:rsidRDefault="00F235AB" w:rsidP="00A703EE">
      <w:pPr>
        <w:pStyle w:val="BodyTextIndent"/>
        <w:numPr>
          <w:ilvl w:val="2"/>
          <w:numId w:val="2"/>
        </w:numPr>
        <w:tabs>
          <w:tab w:val="clear" w:pos="2520"/>
        </w:tabs>
        <w:ind w:left="0" w:firstLine="0"/>
      </w:pPr>
      <w:r w:rsidRPr="006C4B35">
        <w:t>Положение об объединениях учащихся, воспитанников школы.</w:t>
      </w:r>
    </w:p>
    <w:p w:rsidR="00F235AB" w:rsidRPr="006C4B35" w:rsidRDefault="00F235AB" w:rsidP="00A703EE">
      <w:pPr>
        <w:pStyle w:val="BodyTextIndent"/>
        <w:numPr>
          <w:ilvl w:val="2"/>
          <w:numId w:val="2"/>
        </w:numPr>
        <w:tabs>
          <w:tab w:val="clear" w:pos="2520"/>
        </w:tabs>
        <w:ind w:left="0" w:firstLine="0"/>
      </w:pPr>
      <w:r w:rsidRPr="006C4B35">
        <w:t>Положение об учебном кабинете.</w:t>
      </w:r>
    </w:p>
    <w:p w:rsidR="00F235AB" w:rsidRPr="006C4B35" w:rsidRDefault="00F235AB" w:rsidP="009E0F20">
      <w:pPr>
        <w:pStyle w:val="BodyTextIndent"/>
        <w:numPr>
          <w:ilvl w:val="2"/>
          <w:numId w:val="2"/>
        </w:numPr>
        <w:tabs>
          <w:tab w:val="clear" w:pos="2520"/>
        </w:tabs>
        <w:ind w:left="0" w:firstLine="0"/>
      </w:pPr>
      <w:r w:rsidRPr="006C4B35">
        <w:t>Инструкция по безопасности и правилам работы на травмоопасных участках, рабочих местах, учебных кабинетах.</w:t>
      </w:r>
    </w:p>
    <w:p w:rsidR="00F235AB" w:rsidRPr="006C4B35" w:rsidRDefault="00F235AB" w:rsidP="00A703EE">
      <w:pPr>
        <w:pStyle w:val="BodyTextIndent"/>
        <w:numPr>
          <w:ilvl w:val="2"/>
          <w:numId w:val="2"/>
        </w:numPr>
        <w:tabs>
          <w:tab w:val="clear" w:pos="2520"/>
        </w:tabs>
        <w:ind w:left="0" w:firstLine="0"/>
      </w:pPr>
      <w:r w:rsidRPr="006C4B35">
        <w:t>Положение о предметной школьной олимпиаде, о конкурсах.</w:t>
      </w:r>
    </w:p>
    <w:p w:rsidR="00F235AB" w:rsidRPr="006C4B35" w:rsidRDefault="00F235AB" w:rsidP="00A703EE">
      <w:pPr>
        <w:pStyle w:val="BodyTextIndent"/>
        <w:numPr>
          <w:ilvl w:val="2"/>
          <w:numId w:val="2"/>
        </w:numPr>
        <w:tabs>
          <w:tab w:val="clear" w:pos="2520"/>
        </w:tabs>
        <w:ind w:left="0" w:firstLine="0"/>
      </w:pPr>
      <w:r w:rsidRPr="006C4B35">
        <w:t>Положение о Совете школы.</w:t>
      </w:r>
    </w:p>
    <w:p w:rsidR="00F235AB" w:rsidRPr="006C4B35" w:rsidRDefault="00F235AB" w:rsidP="00A703EE">
      <w:pPr>
        <w:pStyle w:val="BodyTextIndent"/>
        <w:numPr>
          <w:ilvl w:val="2"/>
          <w:numId w:val="2"/>
        </w:numPr>
        <w:tabs>
          <w:tab w:val="clear" w:pos="2520"/>
        </w:tabs>
        <w:ind w:left="0" w:firstLine="0"/>
      </w:pPr>
      <w:r w:rsidRPr="006C4B35">
        <w:t>Положение о Совете профилактики правонарушений.</w:t>
      </w:r>
    </w:p>
    <w:p w:rsidR="00F235AB" w:rsidRPr="006C4B35" w:rsidRDefault="00F235AB" w:rsidP="00A703EE">
      <w:pPr>
        <w:pStyle w:val="BodyTextIndent"/>
        <w:numPr>
          <w:ilvl w:val="2"/>
          <w:numId w:val="2"/>
        </w:numPr>
        <w:tabs>
          <w:tab w:val="clear" w:pos="2520"/>
        </w:tabs>
        <w:ind w:left="0" w:firstLine="0"/>
      </w:pPr>
      <w:r w:rsidRPr="006C4B35">
        <w:t>Положение о дежурстве по школе.</w:t>
      </w:r>
    </w:p>
    <w:p w:rsidR="00F235AB" w:rsidRPr="006C4B35" w:rsidRDefault="00F235AB" w:rsidP="00A703EE">
      <w:pPr>
        <w:pStyle w:val="BodyTextIndent"/>
        <w:numPr>
          <w:ilvl w:val="2"/>
          <w:numId w:val="2"/>
        </w:numPr>
        <w:tabs>
          <w:tab w:val="clear" w:pos="2520"/>
        </w:tabs>
        <w:ind w:left="0" w:firstLine="0"/>
      </w:pPr>
      <w:r w:rsidRPr="006C4B35">
        <w:t>Правила приема обучающихся.</w:t>
      </w:r>
    </w:p>
    <w:p w:rsidR="00F235AB" w:rsidRPr="006C4B35" w:rsidRDefault="00F235AB" w:rsidP="00A703EE">
      <w:pPr>
        <w:pStyle w:val="BodyTextIndent"/>
        <w:numPr>
          <w:ilvl w:val="2"/>
          <w:numId w:val="2"/>
        </w:numPr>
        <w:tabs>
          <w:tab w:val="clear" w:pos="2520"/>
        </w:tabs>
        <w:ind w:left="0" w:firstLine="0"/>
      </w:pPr>
      <w:r w:rsidRPr="006C4B35">
        <w:t>Положение о получении общего образования в форме экстерната.</w:t>
      </w:r>
    </w:p>
    <w:p w:rsidR="00F235AB" w:rsidRPr="006C4B35" w:rsidRDefault="00F235AB" w:rsidP="009E0F20">
      <w:pPr>
        <w:pStyle w:val="BodyTextIndent"/>
        <w:numPr>
          <w:ilvl w:val="2"/>
          <w:numId w:val="2"/>
        </w:numPr>
        <w:tabs>
          <w:tab w:val="clear" w:pos="2520"/>
        </w:tabs>
        <w:ind w:left="0" w:firstLine="0"/>
      </w:pPr>
      <w:r w:rsidRPr="006C4B35">
        <w:t>Положение о поощрении педагогов и обучающихся.</w:t>
      </w:r>
    </w:p>
    <w:p w:rsidR="00F235AB" w:rsidRPr="006C4B35" w:rsidRDefault="00F235AB" w:rsidP="00A703EE">
      <w:pPr>
        <w:pStyle w:val="BodyTextIndent"/>
        <w:numPr>
          <w:ilvl w:val="2"/>
          <w:numId w:val="2"/>
        </w:numPr>
        <w:tabs>
          <w:tab w:val="clear" w:pos="2520"/>
        </w:tabs>
        <w:ind w:left="0" w:firstLine="0"/>
      </w:pPr>
      <w:r w:rsidRPr="006C4B35">
        <w:t>Положение о портфолио обучающихся.</w:t>
      </w:r>
    </w:p>
    <w:p w:rsidR="00F235AB" w:rsidRPr="006C4B35" w:rsidRDefault="00F235AB" w:rsidP="00A703EE">
      <w:pPr>
        <w:pStyle w:val="BodyTextIndent"/>
        <w:numPr>
          <w:ilvl w:val="2"/>
          <w:numId w:val="2"/>
        </w:numPr>
        <w:tabs>
          <w:tab w:val="clear" w:pos="2520"/>
        </w:tabs>
        <w:ind w:left="0" w:firstLine="0"/>
      </w:pPr>
      <w:r w:rsidRPr="006C4B35">
        <w:t>Положение о предпрофильной подготовке и профильном обучении.</w:t>
      </w:r>
    </w:p>
    <w:p w:rsidR="00F235AB" w:rsidRPr="006C4B35" w:rsidRDefault="00F235AB" w:rsidP="00A703EE">
      <w:pPr>
        <w:pStyle w:val="BodyTextIndent"/>
        <w:numPr>
          <w:ilvl w:val="2"/>
          <w:numId w:val="2"/>
        </w:numPr>
        <w:tabs>
          <w:tab w:val="clear" w:pos="2520"/>
        </w:tabs>
        <w:ind w:left="0" w:firstLine="0"/>
      </w:pPr>
      <w:r w:rsidRPr="006C4B35">
        <w:t>Положение о портфолио педработников.</w:t>
      </w:r>
    </w:p>
    <w:p w:rsidR="00F235AB" w:rsidRPr="006C4B35" w:rsidRDefault="00F235AB" w:rsidP="00A703EE">
      <w:pPr>
        <w:pStyle w:val="BodyTextIndent"/>
        <w:ind w:left="0"/>
      </w:pPr>
    </w:p>
    <w:p w:rsidR="00F235AB" w:rsidRPr="006C4B35" w:rsidRDefault="00F235AB" w:rsidP="00A703EE">
      <w:pPr>
        <w:pStyle w:val="BodyTextIndent"/>
        <w:ind w:left="2520"/>
      </w:pPr>
      <w:r w:rsidRPr="006C4B35">
        <w:t xml:space="preserve">   </w:t>
      </w:r>
    </w:p>
    <w:p w:rsidR="00F235AB" w:rsidRPr="006C4B35" w:rsidRDefault="00F235AB" w:rsidP="00A703EE">
      <w:pPr>
        <w:pStyle w:val="BodyTextIndent"/>
        <w:ind w:left="0"/>
      </w:pPr>
    </w:p>
    <w:p w:rsidR="00F235AB" w:rsidRPr="006C4B35" w:rsidRDefault="00F235AB" w:rsidP="00A703EE">
      <w:pPr>
        <w:rPr>
          <w:rFonts w:ascii="Times New Roman" w:hAnsi="Times New Roman"/>
        </w:rPr>
      </w:pPr>
    </w:p>
    <w:sectPr w:rsidR="00F235AB" w:rsidRPr="006C4B35" w:rsidSect="00AE4B33">
      <w:footerReference w:type="even" r:id="rId7"/>
      <w:footerReference w:type="default" r:id="rId8"/>
      <w:pgSz w:w="11906" w:h="16838"/>
      <w:pgMar w:top="719" w:right="850" w:bottom="3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5AB" w:rsidRDefault="00F235AB" w:rsidP="00A6425D">
      <w:pPr>
        <w:spacing w:after="0" w:line="240" w:lineRule="auto"/>
      </w:pPr>
      <w:r>
        <w:separator/>
      </w:r>
    </w:p>
  </w:endnote>
  <w:endnote w:type="continuationSeparator" w:id="1">
    <w:p w:rsidR="00F235AB" w:rsidRDefault="00F235AB" w:rsidP="00A64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AB" w:rsidRDefault="00F23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235AB" w:rsidRDefault="00F235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5AB" w:rsidRDefault="00F23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F235AB" w:rsidRDefault="00F235A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5AB" w:rsidRDefault="00F235AB" w:rsidP="00A6425D">
      <w:pPr>
        <w:spacing w:after="0" w:line="240" w:lineRule="auto"/>
      </w:pPr>
      <w:r>
        <w:separator/>
      </w:r>
    </w:p>
  </w:footnote>
  <w:footnote w:type="continuationSeparator" w:id="1">
    <w:p w:rsidR="00F235AB" w:rsidRDefault="00F235AB" w:rsidP="00A64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588A"/>
    <w:multiLevelType w:val="hybridMultilevel"/>
    <w:tmpl w:val="02586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9F103AE"/>
    <w:multiLevelType w:val="hybridMultilevel"/>
    <w:tmpl w:val="98C41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93C44B0"/>
    <w:multiLevelType w:val="hybridMultilevel"/>
    <w:tmpl w:val="B2C273E0"/>
    <w:lvl w:ilvl="0" w:tplc="D2A4988A">
      <w:start w:val="1"/>
      <w:numFmt w:val="decimal"/>
      <w:lvlText w:val="%1."/>
      <w:lvlJc w:val="left"/>
      <w:pPr>
        <w:tabs>
          <w:tab w:val="num" w:pos="720"/>
        </w:tabs>
        <w:ind w:left="720" w:hanging="360"/>
      </w:pPr>
      <w:rPr>
        <w:rFonts w:cs="Times New Roman" w:hint="default"/>
      </w:rPr>
    </w:lvl>
    <w:lvl w:ilvl="1" w:tplc="811C7A60">
      <w:numFmt w:val="none"/>
      <w:lvlText w:val=""/>
      <w:lvlJc w:val="left"/>
      <w:pPr>
        <w:tabs>
          <w:tab w:val="num" w:pos="360"/>
        </w:tabs>
      </w:pPr>
      <w:rPr>
        <w:rFonts w:cs="Times New Roman"/>
      </w:rPr>
    </w:lvl>
    <w:lvl w:ilvl="2" w:tplc="40A67A7E">
      <w:numFmt w:val="none"/>
      <w:lvlText w:val=""/>
      <w:lvlJc w:val="left"/>
      <w:pPr>
        <w:tabs>
          <w:tab w:val="num" w:pos="360"/>
        </w:tabs>
      </w:pPr>
      <w:rPr>
        <w:rFonts w:cs="Times New Roman"/>
      </w:rPr>
    </w:lvl>
    <w:lvl w:ilvl="3" w:tplc="B96046F6">
      <w:numFmt w:val="none"/>
      <w:lvlText w:val=""/>
      <w:lvlJc w:val="left"/>
      <w:pPr>
        <w:tabs>
          <w:tab w:val="num" w:pos="360"/>
        </w:tabs>
      </w:pPr>
      <w:rPr>
        <w:rFonts w:cs="Times New Roman"/>
      </w:rPr>
    </w:lvl>
    <w:lvl w:ilvl="4" w:tplc="A12465CE">
      <w:numFmt w:val="none"/>
      <w:lvlText w:val=""/>
      <w:lvlJc w:val="left"/>
      <w:pPr>
        <w:tabs>
          <w:tab w:val="num" w:pos="360"/>
        </w:tabs>
      </w:pPr>
      <w:rPr>
        <w:rFonts w:cs="Times New Roman"/>
      </w:rPr>
    </w:lvl>
    <w:lvl w:ilvl="5" w:tplc="FA38E50E">
      <w:numFmt w:val="none"/>
      <w:lvlText w:val=""/>
      <w:lvlJc w:val="left"/>
      <w:pPr>
        <w:tabs>
          <w:tab w:val="num" w:pos="360"/>
        </w:tabs>
      </w:pPr>
      <w:rPr>
        <w:rFonts w:cs="Times New Roman"/>
      </w:rPr>
    </w:lvl>
    <w:lvl w:ilvl="6" w:tplc="E310A0AC">
      <w:numFmt w:val="none"/>
      <w:lvlText w:val=""/>
      <w:lvlJc w:val="left"/>
      <w:pPr>
        <w:tabs>
          <w:tab w:val="num" w:pos="360"/>
        </w:tabs>
      </w:pPr>
      <w:rPr>
        <w:rFonts w:cs="Times New Roman"/>
      </w:rPr>
    </w:lvl>
    <w:lvl w:ilvl="7" w:tplc="54641066">
      <w:numFmt w:val="none"/>
      <w:lvlText w:val=""/>
      <w:lvlJc w:val="left"/>
      <w:pPr>
        <w:tabs>
          <w:tab w:val="num" w:pos="360"/>
        </w:tabs>
      </w:pPr>
      <w:rPr>
        <w:rFonts w:cs="Times New Roman"/>
      </w:rPr>
    </w:lvl>
    <w:lvl w:ilvl="8" w:tplc="6682F138">
      <w:numFmt w:val="none"/>
      <w:lvlText w:val=""/>
      <w:lvlJc w:val="left"/>
      <w:pPr>
        <w:tabs>
          <w:tab w:val="num" w:pos="360"/>
        </w:tabs>
      </w:pPr>
      <w:rPr>
        <w:rFonts w:cs="Times New Roman"/>
      </w:rPr>
    </w:lvl>
  </w:abstractNum>
  <w:abstractNum w:abstractNumId="3">
    <w:nsid w:val="34166DE4"/>
    <w:multiLevelType w:val="hybridMultilevel"/>
    <w:tmpl w:val="DD988B42"/>
    <w:lvl w:ilvl="0" w:tplc="04190001">
      <w:start w:val="1"/>
      <w:numFmt w:val="bullet"/>
      <w:lvlText w:val=""/>
      <w:lvlJc w:val="left"/>
      <w:pPr>
        <w:tabs>
          <w:tab w:val="num" w:pos="1080"/>
        </w:tabs>
        <w:ind w:left="1080" w:hanging="360"/>
      </w:pPr>
      <w:rPr>
        <w:rFonts w:ascii="Symbol" w:hAnsi="Symbol" w:hint="default"/>
      </w:rPr>
    </w:lvl>
    <w:lvl w:ilvl="1" w:tplc="B436083E">
      <w:start w:val="1"/>
      <w:numFmt w:val="lowerLetter"/>
      <w:lvlText w:val="%2)"/>
      <w:lvlJc w:val="left"/>
      <w:pPr>
        <w:tabs>
          <w:tab w:val="num" w:pos="1800"/>
        </w:tabs>
        <w:ind w:left="1800" w:hanging="360"/>
      </w:pPr>
      <w:rPr>
        <w:rFonts w:cs="Times New Roman" w:hint="default"/>
      </w:rPr>
    </w:lvl>
    <w:lvl w:ilvl="2" w:tplc="D71A7C58">
      <w:start w:val="1"/>
      <w:numFmt w:val="decimal"/>
      <w:lvlText w:val="%3."/>
      <w:lvlJc w:val="left"/>
      <w:pPr>
        <w:tabs>
          <w:tab w:val="num" w:pos="2520"/>
        </w:tabs>
        <w:ind w:left="2520" w:hanging="360"/>
      </w:pPr>
      <w:rPr>
        <w:rFonts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257512D"/>
    <w:multiLevelType w:val="hybridMultilevel"/>
    <w:tmpl w:val="BE262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5D7507"/>
    <w:multiLevelType w:val="hybridMultilevel"/>
    <w:tmpl w:val="BB543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4B35"/>
    <w:rsid w:val="00007E5D"/>
    <w:rsid w:val="00063811"/>
    <w:rsid w:val="000B46A9"/>
    <w:rsid w:val="00194300"/>
    <w:rsid w:val="003A20E2"/>
    <w:rsid w:val="003A2D6C"/>
    <w:rsid w:val="003A3050"/>
    <w:rsid w:val="003A76D7"/>
    <w:rsid w:val="003B563D"/>
    <w:rsid w:val="003E65FF"/>
    <w:rsid w:val="004D72DF"/>
    <w:rsid w:val="004F1907"/>
    <w:rsid w:val="00514CFD"/>
    <w:rsid w:val="00577ADB"/>
    <w:rsid w:val="005B35E6"/>
    <w:rsid w:val="00600725"/>
    <w:rsid w:val="00614CE3"/>
    <w:rsid w:val="006C4B35"/>
    <w:rsid w:val="006D473C"/>
    <w:rsid w:val="007572AB"/>
    <w:rsid w:val="007B5C22"/>
    <w:rsid w:val="007D67C0"/>
    <w:rsid w:val="00846846"/>
    <w:rsid w:val="00851F71"/>
    <w:rsid w:val="008F627A"/>
    <w:rsid w:val="00900C7B"/>
    <w:rsid w:val="009E0F20"/>
    <w:rsid w:val="009E4CCF"/>
    <w:rsid w:val="00A00E38"/>
    <w:rsid w:val="00A034EC"/>
    <w:rsid w:val="00A04E53"/>
    <w:rsid w:val="00A6425D"/>
    <w:rsid w:val="00A703EE"/>
    <w:rsid w:val="00A8717C"/>
    <w:rsid w:val="00AE4B33"/>
    <w:rsid w:val="00AE5CDE"/>
    <w:rsid w:val="00BA5373"/>
    <w:rsid w:val="00C0779C"/>
    <w:rsid w:val="00C20A5C"/>
    <w:rsid w:val="00C435DA"/>
    <w:rsid w:val="00DB593A"/>
    <w:rsid w:val="00DE0E7E"/>
    <w:rsid w:val="00E1749E"/>
    <w:rsid w:val="00F235AB"/>
    <w:rsid w:val="00F26872"/>
    <w:rsid w:val="00F35612"/>
    <w:rsid w:val="00F56934"/>
    <w:rsid w:val="00F62E8D"/>
    <w:rsid w:val="00FA6AD0"/>
    <w:rsid w:val="00FD17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2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6C4B35"/>
    <w:pPr>
      <w:spacing w:after="0" w:line="240" w:lineRule="auto"/>
      <w:ind w:left="360"/>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6C4B35"/>
    <w:rPr>
      <w:rFonts w:ascii="Times New Roman" w:hAnsi="Times New Roman" w:cs="Times New Roman"/>
      <w:sz w:val="24"/>
      <w:szCs w:val="24"/>
    </w:rPr>
  </w:style>
  <w:style w:type="paragraph" w:styleId="Footer">
    <w:name w:val="footer"/>
    <w:basedOn w:val="Normal"/>
    <w:link w:val="FooterChar"/>
    <w:uiPriority w:val="99"/>
    <w:rsid w:val="006C4B35"/>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C4B35"/>
    <w:rPr>
      <w:rFonts w:ascii="Times New Roman" w:hAnsi="Times New Roman" w:cs="Times New Roman"/>
      <w:sz w:val="24"/>
      <w:szCs w:val="24"/>
    </w:rPr>
  </w:style>
  <w:style w:type="character" w:styleId="PageNumber">
    <w:name w:val="page number"/>
    <w:basedOn w:val="DefaultParagraphFont"/>
    <w:uiPriority w:val="99"/>
    <w:rsid w:val="006C4B35"/>
    <w:rPr>
      <w:rFonts w:cs="Times New Roman"/>
    </w:rPr>
  </w:style>
  <w:style w:type="paragraph" w:customStyle="1" w:styleId="u">
    <w:name w:val="u"/>
    <w:basedOn w:val="Normal"/>
    <w:uiPriority w:val="99"/>
    <w:rsid w:val="006C4B35"/>
    <w:pPr>
      <w:spacing w:after="0" w:line="240" w:lineRule="auto"/>
      <w:ind w:firstLine="435"/>
      <w:jc w:val="both"/>
    </w:pPr>
    <w:rPr>
      <w:rFonts w:ascii="Times New Roman" w:hAnsi="Times New Roman"/>
      <w:color w:val="000000"/>
      <w:sz w:val="24"/>
      <w:szCs w:val="24"/>
    </w:rPr>
  </w:style>
  <w:style w:type="paragraph" w:customStyle="1" w:styleId="ConsPlusNormal">
    <w:name w:val="ConsPlusNormal"/>
    <w:uiPriority w:val="99"/>
    <w:rsid w:val="006C4B35"/>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460</TotalTime>
  <Pages>26</Pages>
  <Words>8954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Анастасия Ухова</cp:lastModifiedBy>
  <cp:revision>12</cp:revision>
  <cp:lastPrinted>2011-11-25T09:10:00Z</cp:lastPrinted>
  <dcterms:created xsi:type="dcterms:W3CDTF">2011-11-24T08:05:00Z</dcterms:created>
  <dcterms:modified xsi:type="dcterms:W3CDTF">2002-01-01T21:30:00Z</dcterms:modified>
</cp:coreProperties>
</file>