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07" w:rsidRPr="00F51907" w:rsidRDefault="00F51907" w:rsidP="00F51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907">
        <w:rPr>
          <w:rFonts w:ascii="Times New Roman" w:hAnsi="Times New Roman" w:cs="Times New Roman"/>
          <w:sz w:val="24"/>
          <w:szCs w:val="24"/>
        </w:rPr>
        <w:t>Рассмотрено на педсовете                                                                «Утверждаю»</w:t>
      </w:r>
    </w:p>
    <w:p w:rsidR="00F51907" w:rsidRPr="00F51907" w:rsidRDefault="00F51907" w:rsidP="00F51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907">
        <w:rPr>
          <w:rFonts w:ascii="Times New Roman" w:hAnsi="Times New Roman" w:cs="Times New Roman"/>
          <w:sz w:val="24"/>
          <w:szCs w:val="24"/>
        </w:rPr>
        <w:t>Протокол № 4 от 17.01.2012 г.                                              приказ № 7 от 17.01.2012 г.</w:t>
      </w:r>
    </w:p>
    <w:p w:rsidR="00F51907" w:rsidRPr="00F51907" w:rsidRDefault="00F51907" w:rsidP="00F51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1907">
        <w:rPr>
          <w:rFonts w:ascii="Times New Roman" w:hAnsi="Times New Roman" w:cs="Times New Roman"/>
          <w:sz w:val="24"/>
          <w:szCs w:val="24"/>
        </w:rPr>
        <w:t xml:space="preserve">  Директор МКОУ СОШ с.Вязовка</w:t>
      </w:r>
    </w:p>
    <w:p w:rsidR="00F51907" w:rsidRPr="00F51907" w:rsidRDefault="00F51907" w:rsidP="00F51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51907">
        <w:rPr>
          <w:rFonts w:ascii="Times New Roman" w:hAnsi="Times New Roman" w:cs="Times New Roman"/>
          <w:sz w:val="24"/>
          <w:szCs w:val="24"/>
        </w:rPr>
        <w:t xml:space="preserve">   _______________ </w:t>
      </w:r>
      <w:proofErr w:type="spellStart"/>
      <w:r w:rsidRPr="00F51907">
        <w:rPr>
          <w:rFonts w:ascii="Times New Roman" w:hAnsi="Times New Roman" w:cs="Times New Roman"/>
          <w:sz w:val="24"/>
          <w:szCs w:val="24"/>
        </w:rPr>
        <w:t>Н.А.Щербакова</w:t>
      </w:r>
      <w:proofErr w:type="spellEnd"/>
    </w:p>
    <w:p w:rsidR="00F51907" w:rsidRDefault="00F51907" w:rsidP="00F51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07" w:rsidRPr="00F51907" w:rsidRDefault="00483BE3" w:rsidP="00F51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1907" w:rsidRDefault="00483BE3" w:rsidP="00F51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7">
        <w:rPr>
          <w:rFonts w:ascii="Times New Roman" w:hAnsi="Times New Roman" w:cs="Times New Roman"/>
          <w:b/>
          <w:sz w:val="24"/>
          <w:szCs w:val="24"/>
        </w:rPr>
        <w:t>о методическом объединении учителей-предметников и педагогических</w:t>
      </w:r>
    </w:p>
    <w:p w:rsidR="00483BE3" w:rsidRPr="00F51907" w:rsidRDefault="00F51907" w:rsidP="00F519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83BE3" w:rsidRPr="00F51907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3BE3" w:rsidRPr="00F51907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  <w:r w:rsidR="00483BE3" w:rsidRPr="00F51907">
        <w:rPr>
          <w:rFonts w:ascii="Times New Roman" w:hAnsi="Times New Roman" w:cs="Times New Roman"/>
          <w:b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b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  <w:proofErr w:type="gramStart"/>
      <w:r w:rsidR="00483BE3" w:rsidRPr="00F5190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ри наличии в образовательном учреждении более двух учителей, работающих по одной и той же специальности, или более 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 учителей, работающих по одному циклу предметов (гуманитарный, естественно-математический, физико-математический, естественно-географический, др.), 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методическое объединение (далее МО) учителей, совершенствующих 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методическое и  профессиональное мастерство, организующих взаимопомощь для обеспечения современных требований к обучению и воспитанию 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, разрабатывающих современные требования к обучению и воспитанию 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>.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BE3" w:rsidRPr="00F5190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2. Задачи методического объединения учителей (</w:t>
      </w:r>
      <w:proofErr w:type="spellStart"/>
      <w:r w:rsidR="00483BE3" w:rsidRPr="00F5190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педработников</w:t>
      </w:r>
      <w:proofErr w:type="spellEnd"/>
      <w:r w:rsidR="00483BE3" w:rsidRPr="00F5190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) образовательного учреждения</w:t>
      </w:r>
      <w:proofErr w:type="gramStart"/>
      <w:r w:rsidR="00483BE3" w:rsidRPr="00F5190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483BE3" w:rsidRPr="00F51907">
        <w:rPr>
          <w:rFonts w:ascii="Times New Roman" w:hAnsi="Times New Roman" w:cs="Times New Roman"/>
          <w:sz w:val="24"/>
          <w:szCs w:val="24"/>
        </w:rPr>
        <w:t> работе методических объединений учителей в различных видах деятельности предполагается решение следующих задач: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изучение нормативной и методической документации по вопросам образования;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отбор содержания и составление учебных программ по предмету с 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вариативности и 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>;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анализ рабочих программ;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утверждение аттестационного материала для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итогового контроля в переводных классах</w:t>
      </w:r>
      <w:r w:rsidR="00483BE3" w:rsidRPr="00F51907">
        <w:rPr>
          <w:rFonts w:ascii="Times New Roman" w:hAnsi="Times New Roman" w:cs="Times New Roman"/>
          <w:sz w:val="24"/>
          <w:szCs w:val="24"/>
        </w:rPr>
        <w:t>;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 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ознакомление с анализом состояния преподавания предмета по итогам 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контроля;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 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работа с обучающимися по соблюдению норм и правил техники безопасности в процессе обучения; разработка соответствующих инструкций, охрана здоровья;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 уроков по 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определенней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 тематике с последующим анализом и самоанализом достигнутых результатов;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 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организация открытых уроков по 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 теме с целью ознакомления с методическими разработками сложных разделов программ;</w:t>
      </w:r>
      <w:proofErr w:type="gramEnd"/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BE3" w:rsidRPr="00F51907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опыта; экспериментальная работа по предмету;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 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выработка единых требований в оценке результатов освоения программы на основе разработанных образовательных минимумов (стандартов) по предмету;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ознакомление с методическими разработками по предмету; анализ методики преподавания предме</w:t>
      </w:r>
      <w:r w:rsidR="00483BE3" w:rsidRPr="00F51907">
        <w:rPr>
          <w:rFonts w:ascii="Times New Roman" w:hAnsi="Times New Roman" w:cs="Times New Roman"/>
          <w:sz w:val="24"/>
          <w:szCs w:val="24"/>
        </w:rPr>
        <w:t>та;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о профессиональном самообразовании; работа педагогов по повышению квалификации; </w:t>
      </w:r>
      <w:proofErr w:type="spellStart"/>
      <w:r w:rsidR="00483BE3" w:rsidRPr="00F51907">
        <w:rPr>
          <w:rFonts w:ascii="Times New Roman" w:hAnsi="Times New Roman" w:cs="Times New Roman"/>
          <w:sz w:val="24"/>
          <w:szCs w:val="24"/>
        </w:rPr>
        <w:t>отч</w:t>
      </w:r>
      <w:r w:rsidR="00483BE3" w:rsidRPr="00F51907">
        <w:rPr>
          <w:rFonts w:ascii="Times New Roman" w:hAnsi="Times New Roman" w:cs="Times New Roman"/>
          <w:sz w:val="24"/>
          <w:szCs w:val="24"/>
        </w:rPr>
        <w:t>еты</w:t>
      </w:r>
      <w:proofErr w:type="spell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о творческих командировках;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организация и проведение предметных недель (декад и т. д.) в образовательном </w:t>
      </w:r>
      <w:r w:rsidR="00483BE3" w:rsidRPr="00F51907">
        <w:rPr>
          <w:rFonts w:ascii="Times New Roman" w:hAnsi="Times New Roman" w:cs="Times New Roman"/>
          <w:sz w:val="24"/>
          <w:szCs w:val="24"/>
        </w:rPr>
        <w:lastRenderedPageBreak/>
        <w:t>учреждении;</w:t>
      </w:r>
      <w:proofErr w:type="gram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 организация и проведение I этапа предметных олимпиад, конкурсов, смотров; организация внеклассной работы по предмету с </w:t>
      </w:r>
      <w:proofErr w:type="gramStart"/>
      <w:r w:rsidR="00483BE3" w:rsidRPr="00F519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83BE3" w:rsidRPr="00F51907">
        <w:rPr>
          <w:rFonts w:ascii="Times New Roman" w:hAnsi="Times New Roman" w:cs="Times New Roman"/>
          <w:sz w:val="24"/>
          <w:szCs w:val="24"/>
        </w:rPr>
        <w:t xml:space="preserve"> (факуль</w:t>
      </w:r>
      <w:r w:rsidR="00483BE3" w:rsidRPr="00F51907">
        <w:rPr>
          <w:rFonts w:ascii="Times New Roman" w:hAnsi="Times New Roman" w:cs="Times New Roman"/>
          <w:sz w:val="24"/>
          <w:szCs w:val="24"/>
        </w:rPr>
        <w:t>тативные курсы, кружки, и др.);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83BE3" w:rsidRPr="00F51907">
        <w:rPr>
          <w:rFonts w:ascii="Times New Roman" w:hAnsi="Times New Roman" w:cs="Times New Roman"/>
          <w:sz w:val="24"/>
          <w:szCs w:val="24"/>
        </w:rPr>
        <w:t xml:space="preserve"> укрепление материальной базы и приведение средств обучения, в том числе учебно-наглядных пособий по предмету, к соответствию современным требованиям к образованию.</w:t>
      </w:r>
      <w:r w:rsidR="00483BE3" w:rsidRPr="00F51907">
        <w:rPr>
          <w:rFonts w:ascii="Times New Roman" w:hAnsi="Times New Roman" w:cs="Times New Roman"/>
          <w:sz w:val="24"/>
          <w:szCs w:val="24"/>
        </w:rPr>
        <w:br/>
      </w:r>
    </w:p>
    <w:p w:rsidR="00582995" w:rsidRDefault="00483BE3" w:rsidP="00F51907">
      <w:r w:rsidRPr="00F5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90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3. Функции методического объединения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t xml:space="preserve"> </w:t>
      </w:r>
      <w:r w:rsidRPr="00F51907">
        <w:rPr>
          <w:rFonts w:ascii="Times New Roman" w:hAnsi="Times New Roman" w:cs="Times New Roman"/>
          <w:sz w:val="24"/>
          <w:szCs w:val="24"/>
        </w:rPr>
        <w:t xml:space="preserve"> Работа методического объединения организуется на основе планирования, отражающего план работы данного образовательного учреждения, рекомендации методкабин</w:t>
      </w:r>
      <w:r w:rsidRPr="00F51907">
        <w:rPr>
          <w:rFonts w:ascii="Times New Roman" w:hAnsi="Times New Roman" w:cs="Times New Roman"/>
          <w:sz w:val="24"/>
          <w:szCs w:val="24"/>
        </w:rPr>
        <w:t>етов.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t xml:space="preserve"> Методическое объединение учителей часть своей работы осуществляет на заседаниях, где анализируется или принимается к сведению информация о реализации задач, изложенных в разделе 2.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t xml:space="preserve"> </w:t>
      </w:r>
      <w:r w:rsidRPr="00F51907">
        <w:rPr>
          <w:rFonts w:ascii="Times New Roman" w:hAnsi="Times New Roman" w:cs="Times New Roman"/>
          <w:sz w:val="24"/>
          <w:szCs w:val="24"/>
        </w:rPr>
        <w:t xml:space="preserve"> Методическое объединение учителей может организовывать семинарские занятия, цикл открытых уроков по заданной тематике. Методическое объединение учителей разрабатывает систему внеклассной работы по предмету.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90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4. Права методического объединения учителей общеобразовательного учреждения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t xml:space="preserve"> </w:t>
      </w:r>
      <w:r w:rsidRPr="00F51907">
        <w:rPr>
          <w:rFonts w:ascii="Times New Roman" w:hAnsi="Times New Roman" w:cs="Times New Roman"/>
          <w:sz w:val="24"/>
          <w:szCs w:val="24"/>
        </w:rPr>
        <w:t xml:space="preserve"> Методическое объединение учителей-предметников имеет право рекомендовать руководству распределение учебной нагрузки при тарификации, входить с предложениями об установлении надбавок и доплат к должностным окладам за заведование предметными учебными кабинетами, за ведение предметных кружков, студий, за методическую работу отдельных педагогов.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t xml:space="preserve"> </w:t>
      </w:r>
      <w:r w:rsidRPr="00F51907">
        <w:rPr>
          <w:rFonts w:ascii="Times New Roman" w:hAnsi="Times New Roman" w:cs="Times New Roman"/>
          <w:sz w:val="24"/>
          <w:szCs w:val="24"/>
        </w:rPr>
        <w:t xml:space="preserve"> Методическое объединение решает вопрос о возможности организации </w:t>
      </w:r>
      <w:proofErr w:type="spellStart"/>
      <w:r w:rsidRPr="00F51907">
        <w:rPr>
          <w:rFonts w:ascii="Times New Roman" w:hAnsi="Times New Roman" w:cs="Times New Roman"/>
          <w:sz w:val="24"/>
          <w:szCs w:val="24"/>
        </w:rPr>
        <w:t>углубленного</w:t>
      </w:r>
      <w:proofErr w:type="spellEnd"/>
      <w:r w:rsidRPr="00F51907">
        <w:rPr>
          <w:rFonts w:ascii="Times New Roman" w:hAnsi="Times New Roman" w:cs="Times New Roman"/>
          <w:sz w:val="24"/>
          <w:szCs w:val="24"/>
        </w:rPr>
        <w:t xml:space="preserve"> изучения предмета в отдельных классах при достаточном наличии средств обучения (при условии внесения соответствующих изменений в устав школы).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90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5. Обязанности учителей</w:t>
      </w:r>
      <w:proofErr w:type="gramStart"/>
      <w:r w:rsidRPr="00F51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519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1907">
        <w:rPr>
          <w:rFonts w:ascii="Times New Roman" w:hAnsi="Times New Roman" w:cs="Times New Roman"/>
          <w:sz w:val="24"/>
          <w:szCs w:val="24"/>
        </w:rPr>
        <w:t>аждый участник методического объединения обязан: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="00F51907" w:rsidRPr="00F51907">
        <w:rPr>
          <w:rFonts w:ascii="Times New Roman" w:hAnsi="Times New Roman" w:cs="Times New Roman"/>
          <w:sz w:val="24"/>
          <w:szCs w:val="24"/>
        </w:rPr>
        <w:t xml:space="preserve"> а)</w:t>
      </w:r>
      <w:r w:rsidRPr="00F51907">
        <w:rPr>
          <w:rFonts w:ascii="Times New Roman" w:hAnsi="Times New Roman" w:cs="Times New Roman"/>
          <w:sz w:val="24"/>
          <w:szCs w:val="24"/>
        </w:rPr>
        <w:t xml:space="preserve"> участвовать в одном из методических объединений, иметь собственную программу профессионального самообразования;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="00F51907" w:rsidRPr="00F51907">
        <w:rPr>
          <w:rFonts w:ascii="Times New Roman" w:hAnsi="Times New Roman" w:cs="Times New Roman"/>
          <w:sz w:val="24"/>
          <w:szCs w:val="24"/>
        </w:rPr>
        <w:t xml:space="preserve"> б)</w:t>
      </w:r>
      <w:r w:rsidRPr="00F51907">
        <w:rPr>
          <w:rFonts w:ascii="Times New Roman" w:hAnsi="Times New Roman" w:cs="Times New Roman"/>
          <w:sz w:val="24"/>
          <w:szCs w:val="24"/>
        </w:rPr>
        <w:t xml:space="preserve"> участвовать в заседаниях </w:t>
      </w:r>
      <w:proofErr w:type="spellStart"/>
      <w:r w:rsidRPr="00F51907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F51907">
        <w:rPr>
          <w:rFonts w:ascii="Times New Roman" w:hAnsi="Times New Roman" w:cs="Times New Roman"/>
          <w:sz w:val="24"/>
          <w:szCs w:val="24"/>
        </w:rPr>
        <w:t>, практических семинарах и т. д.;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="00F51907" w:rsidRPr="00F51907">
        <w:rPr>
          <w:rFonts w:ascii="Times New Roman" w:hAnsi="Times New Roman" w:cs="Times New Roman"/>
          <w:sz w:val="24"/>
          <w:szCs w:val="24"/>
        </w:rPr>
        <w:t xml:space="preserve"> в)</w:t>
      </w:r>
      <w:r w:rsidRPr="00F51907">
        <w:rPr>
          <w:rFonts w:ascii="Times New Roman" w:hAnsi="Times New Roman" w:cs="Times New Roman"/>
          <w:sz w:val="24"/>
          <w:szCs w:val="24"/>
        </w:rPr>
        <w:t xml:space="preserve"> активно участвовать в разработке открытых мероприятий (уроков, внеклассных занятий по предмету), стремиться к повышению уровня профессионального мастерства;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="00F51907" w:rsidRPr="00F51907">
        <w:rPr>
          <w:rFonts w:ascii="Times New Roman" w:hAnsi="Times New Roman" w:cs="Times New Roman"/>
          <w:sz w:val="24"/>
          <w:szCs w:val="24"/>
        </w:rPr>
        <w:t xml:space="preserve"> г)</w:t>
      </w:r>
      <w:r w:rsidRPr="00F51907">
        <w:rPr>
          <w:rFonts w:ascii="Times New Roman" w:hAnsi="Times New Roman" w:cs="Times New Roman"/>
          <w:sz w:val="24"/>
          <w:szCs w:val="24"/>
        </w:rPr>
        <w:t xml:space="preserve"> каждому участнику </w:t>
      </w:r>
      <w:proofErr w:type="spellStart"/>
      <w:r w:rsidRPr="00F51907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F51907">
        <w:rPr>
          <w:rFonts w:ascii="Times New Roman" w:hAnsi="Times New Roman" w:cs="Times New Roman"/>
          <w:sz w:val="24"/>
          <w:szCs w:val="24"/>
        </w:rPr>
        <w:t xml:space="preserve"> необходимо знать направление развития методики преподавания предмета, владеть Законом «Об образовании», нормативными документами, требованиями к квалификационным категориям; основами самоанализа педагогической деятельности.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F51907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6. Организация деятельности методического объединения учителей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="00F51907" w:rsidRPr="00F51907">
        <w:rPr>
          <w:rFonts w:ascii="Times New Roman" w:hAnsi="Times New Roman" w:cs="Times New Roman"/>
          <w:sz w:val="24"/>
          <w:szCs w:val="24"/>
        </w:rPr>
        <w:t xml:space="preserve"> </w:t>
      </w:r>
      <w:r w:rsidRPr="00F51907">
        <w:rPr>
          <w:rFonts w:ascii="Times New Roman" w:hAnsi="Times New Roman" w:cs="Times New Roman"/>
          <w:sz w:val="24"/>
          <w:szCs w:val="24"/>
        </w:rPr>
        <w:t xml:space="preserve"> Методическое объединение учителей избирает руководителя. План работы </w:t>
      </w:r>
      <w:proofErr w:type="spellStart"/>
      <w:r w:rsidRPr="00F51907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F51907">
        <w:rPr>
          <w:rFonts w:ascii="Times New Roman" w:hAnsi="Times New Roman" w:cs="Times New Roman"/>
          <w:sz w:val="24"/>
          <w:szCs w:val="24"/>
        </w:rPr>
        <w:t xml:space="preserve"> утверждается заместителем директора по учебно-воспитательной работе.</w:t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br/>
      </w:r>
      <w:r w:rsidR="00F51907" w:rsidRPr="00F51907">
        <w:rPr>
          <w:rFonts w:ascii="Times New Roman" w:hAnsi="Times New Roman" w:cs="Times New Roman"/>
          <w:sz w:val="24"/>
          <w:szCs w:val="24"/>
        </w:rPr>
        <w:t xml:space="preserve"> </w:t>
      </w:r>
      <w:r w:rsidRPr="00F51907">
        <w:rPr>
          <w:rFonts w:ascii="Times New Roman" w:hAnsi="Times New Roman" w:cs="Times New Roman"/>
          <w:sz w:val="24"/>
          <w:szCs w:val="24"/>
        </w:rPr>
        <w:t xml:space="preserve"> За учебный год проводятся не менее 4 заседаний методического объединения учителей; практический семинар с организацией тематических открытых уроков</w:t>
      </w:r>
      <w:r w:rsidR="00F51907" w:rsidRPr="00F51907">
        <w:rPr>
          <w:rFonts w:ascii="Times New Roman" w:hAnsi="Times New Roman" w:cs="Times New Roman"/>
          <w:sz w:val="24"/>
          <w:szCs w:val="24"/>
        </w:rPr>
        <w:t>, внеклассных мероприятий.</w:t>
      </w:r>
      <w:r w:rsidR="00F51907" w:rsidRPr="00F51907">
        <w:rPr>
          <w:rFonts w:ascii="Times New Roman" w:hAnsi="Times New Roman" w:cs="Times New Roman"/>
          <w:sz w:val="24"/>
          <w:szCs w:val="24"/>
        </w:rPr>
        <w:br/>
      </w:r>
      <w:r w:rsidR="00F51907" w:rsidRPr="00F51907">
        <w:rPr>
          <w:rFonts w:ascii="Times New Roman" w:hAnsi="Times New Roman" w:cs="Times New Roman"/>
          <w:sz w:val="24"/>
          <w:szCs w:val="24"/>
        </w:rPr>
        <w:br/>
      </w:r>
      <w:r w:rsidRPr="00F51907">
        <w:rPr>
          <w:rFonts w:ascii="Times New Roman" w:hAnsi="Times New Roman" w:cs="Times New Roman"/>
          <w:sz w:val="24"/>
          <w:szCs w:val="24"/>
        </w:rPr>
        <w:t xml:space="preserve">Заседания методического объединения учителей оформляются в виде протоколов. В конце учебного года заместитель директора образовательного учреждения анализирует работу </w:t>
      </w:r>
      <w:proofErr w:type="spellStart"/>
      <w:r w:rsidRPr="00F51907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F51907">
        <w:rPr>
          <w:rFonts w:ascii="Times New Roman" w:hAnsi="Times New Roman" w:cs="Times New Roman"/>
          <w:sz w:val="24"/>
          <w:szCs w:val="24"/>
        </w:rPr>
        <w:t xml:space="preserve"> и принимает на хранение (в течение 3 лет) план работы, тетрадь протоколов заседаний </w:t>
      </w:r>
      <w:proofErr w:type="spellStart"/>
      <w:r w:rsidRPr="00F51907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F51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907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F51907">
        <w:rPr>
          <w:rFonts w:ascii="Times New Roman" w:hAnsi="Times New Roman" w:cs="Times New Roman"/>
          <w:sz w:val="24"/>
          <w:szCs w:val="24"/>
        </w:rPr>
        <w:t xml:space="preserve"> о выполненной работе</w:t>
      </w:r>
      <w:r>
        <w:t>.</w:t>
      </w:r>
    </w:p>
    <w:sectPr w:rsidR="0058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E3"/>
    <w:rsid w:val="00483BE3"/>
    <w:rsid w:val="00582995"/>
    <w:rsid w:val="00E10581"/>
    <w:rsid w:val="00F5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483BE3"/>
    <w:rPr>
      <w:color w:val="666666"/>
    </w:rPr>
  </w:style>
  <w:style w:type="character" w:customStyle="1" w:styleId="submenu-table">
    <w:name w:val="submenu-table"/>
    <w:basedOn w:val="a0"/>
    <w:rsid w:val="00483BE3"/>
  </w:style>
  <w:style w:type="paragraph" w:styleId="a3">
    <w:name w:val="Balloon Text"/>
    <w:basedOn w:val="a"/>
    <w:link w:val="a4"/>
    <w:uiPriority w:val="99"/>
    <w:semiHidden/>
    <w:unhideWhenUsed/>
    <w:rsid w:val="00E1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483BE3"/>
    <w:rPr>
      <w:color w:val="666666"/>
    </w:rPr>
  </w:style>
  <w:style w:type="character" w:customStyle="1" w:styleId="submenu-table">
    <w:name w:val="submenu-table"/>
    <w:basedOn w:val="a0"/>
    <w:rsid w:val="00483BE3"/>
  </w:style>
  <w:style w:type="paragraph" w:styleId="a3">
    <w:name w:val="Balloon Text"/>
    <w:basedOn w:val="a"/>
    <w:link w:val="a4"/>
    <w:uiPriority w:val="99"/>
    <w:semiHidden/>
    <w:unhideWhenUsed/>
    <w:rsid w:val="00E1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2014-10-31T17:42:00Z</cp:lastPrinted>
  <dcterms:created xsi:type="dcterms:W3CDTF">2014-10-31T17:21:00Z</dcterms:created>
  <dcterms:modified xsi:type="dcterms:W3CDTF">2014-10-31T17:44:00Z</dcterms:modified>
</cp:coreProperties>
</file>