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F3" w:rsidRDefault="009421F3" w:rsidP="005251C7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421F3">
        <w:rPr>
          <w:rFonts w:ascii="Times New Roman" w:hAnsi="Times New Roman"/>
          <w:bCs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65pt;height:776.35pt">
            <v:imagedata r:id="rId5" o:title="ПОЛОЖЕНИЕ  о  педсовете"/>
          </v:shape>
        </w:pict>
      </w:r>
    </w:p>
    <w:p w:rsidR="00961F4A" w:rsidRPr="00D71E3B" w:rsidRDefault="009421F3" w:rsidP="009421F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961F4A" w:rsidRPr="00D71E3B">
        <w:rPr>
          <w:rFonts w:ascii="Times New Roman" w:hAnsi="Times New Roman"/>
          <w:sz w:val="24"/>
          <w:szCs w:val="24"/>
          <w:lang w:eastAsia="ru-RU"/>
        </w:rPr>
        <w:t xml:space="preserve">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учреждения;</w:t>
      </w:r>
    </w:p>
    <w:p w:rsidR="00961F4A" w:rsidRPr="00D71E3B" w:rsidRDefault="00961F4A" w:rsidP="00D71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принимает решение о допуске учащихся к итоговой аттестации, предоставлении обучающимся, имеющим соответствующие медицинские показания, возможности сдать экзамены в «щадящем режиме», переводе учащихся в следующий класс или об оставлении их на повторный курс; выдаче соответствующих документов об образовании, о награждении обучающихся (воспитанников) за успехи в обучении грамотами, похвальными листами или медалями;</w:t>
      </w:r>
    </w:p>
    <w:p w:rsidR="00961F4A" w:rsidRPr="00D71E3B" w:rsidRDefault="00961F4A" w:rsidP="00D71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1E3B">
        <w:rPr>
          <w:rFonts w:ascii="Times New Roman" w:hAnsi="Times New Roman"/>
          <w:sz w:val="24"/>
          <w:szCs w:val="24"/>
          <w:lang w:eastAsia="ru-RU"/>
        </w:rPr>
        <w:t>принимает решение об исключении обучающихся из образовательного учреждения, когда иные меры педагогического и дисциплинарного воздействия исчерпаны, в порядке, определенном Законом Российской Федерации «Об образовании» и уставом данного образовательного учреждения, которое своевременно (в трехдневный срок) доводится до сведения соотве</w:t>
      </w:r>
      <w:r>
        <w:rPr>
          <w:rFonts w:ascii="Times New Roman" w:hAnsi="Times New Roman"/>
          <w:sz w:val="24"/>
          <w:szCs w:val="24"/>
          <w:lang w:eastAsia="ru-RU"/>
        </w:rPr>
        <w:t xml:space="preserve">тствующего муниципального </w:t>
      </w:r>
      <w:r w:rsidRPr="00D71E3B">
        <w:rPr>
          <w:rFonts w:ascii="Times New Roman" w:hAnsi="Times New Roman"/>
          <w:sz w:val="24"/>
          <w:szCs w:val="24"/>
          <w:lang w:eastAsia="ru-RU"/>
        </w:rPr>
        <w:t xml:space="preserve"> управления образованием (согласование решения проводится в органах местного самоуправления);</w:t>
      </w:r>
      <w:proofErr w:type="gramEnd"/>
    </w:p>
    <w:p w:rsidR="00961F4A" w:rsidRPr="00D71E3B" w:rsidRDefault="00961F4A" w:rsidP="00D71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принимает устав школы, изменения (дополнения) к нему и его новой редакции, а также локальные акты школы;</w:t>
      </w:r>
    </w:p>
    <w:p w:rsidR="00961F4A" w:rsidRPr="00D71E3B" w:rsidRDefault="00961F4A" w:rsidP="00D71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утверждает ходатайства директора школы о присвоении правительственных наград и почетных званий РФ педагогическим работникам;</w:t>
      </w:r>
    </w:p>
    <w:p w:rsidR="00961F4A" w:rsidRPr="00D71E3B" w:rsidRDefault="00961F4A" w:rsidP="00D71E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 xml:space="preserve">вносит предложение о распределении стимулирующей </w:t>
      </w:r>
      <w:proofErr w:type="gramStart"/>
      <w:r w:rsidRPr="00D71E3B">
        <w:rPr>
          <w:rFonts w:ascii="Times New Roman" w:hAnsi="Times New Roman"/>
          <w:sz w:val="24"/>
          <w:szCs w:val="24"/>
          <w:lang w:eastAsia="ru-RU"/>
        </w:rPr>
        <w:t>части фонда оплаты труда школы</w:t>
      </w:r>
      <w:proofErr w:type="gramEnd"/>
      <w:r w:rsidRPr="00D71E3B">
        <w:rPr>
          <w:rFonts w:ascii="Times New Roman" w:hAnsi="Times New Roman"/>
          <w:sz w:val="24"/>
          <w:szCs w:val="24"/>
          <w:lang w:eastAsia="ru-RU"/>
        </w:rPr>
        <w:t>;</w:t>
      </w:r>
    </w:p>
    <w:p w:rsidR="00961F4A" w:rsidRPr="00D71E3B" w:rsidRDefault="00961F4A" w:rsidP="005251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b/>
          <w:bCs/>
          <w:sz w:val="24"/>
          <w:szCs w:val="24"/>
          <w:lang w:eastAsia="ru-RU"/>
        </w:rPr>
        <w:t>III. Права и ответственность педагогического совета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3.1. Педагогический совет имеет право:</w:t>
      </w:r>
    </w:p>
    <w:p w:rsidR="00961F4A" w:rsidRPr="00D71E3B" w:rsidRDefault="00961F4A" w:rsidP="00D71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совете;</w:t>
      </w:r>
    </w:p>
    <w:p w:rsidR="00961F4A" w:rsidRPr="00D71E3B" w:rsidRDefault="00961F4A" w:rsidP="00D71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принимать окончательное решение по спорным вопросам, входящим в его компетенцию;</w:t>
      </w:r>
    </w:p>
    <w:p w:rsidR="00961F4A" w:rsidRPr="00D71E3B" w:rsidRDefault="00961F4A" w:rsidP="00D71E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принимать, утверждать положения (локальные акты) с компетенцией, относящейся к объединениям по профессии.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 родители обучающихся, представители учреждений, участвующих в финансировании школы и др. Необходимость их приглашения определяется председателем педагогического совета, учредителем. Лица, приглашенные на заседание педагогического совета, пользуются правом совещательного голоса.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 xml:space="preserve">3.2. Педагогический совет ответственен </w:t>
      </w:r>
      <w:proofErr w:type="gramStart"/>
      <w:r w:rsidRPr="00D71E3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D71E3B">
        <w:rPr>
          <w:rFonts w:ascii="Times New Roman" w:hAnsi="Times New Roman"/>
          <w:sz w:val="24"/>
          <w:szCs w:val="24"/>
          <w:lang w:eastAsia="ru-RU"/>
        </w:rPr>
        <w:t>:</w:t>
      </w:r>
    </w:p>
    <w:p w:rsidR="00961F4A" w:rsidRPr="00D71E3B" w:rsidRDefault="00961F4A" w:rsidP="00D71E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выполнение плана работы;</w:t>
      </w:r>
    </w:p>
    <w:p w:rsidR="00961F4A" w:rsidRPr="00D71E3B" w:rsidRDefault="00961F4A" w:rsidP="00D71E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соответствие принятых решений законодательству Российской Федерации об образовании, о защите прав детства;</w:t>
      </w:r>
    </w:p>
    <w:p w:rsidR="00961F4A" w:rsidRPr="00D71E3B" w:rsidRDefault="00961F4A" w:rsidP="00D71E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утверждение образовательных программ, имеющих экспертное заключение;</w:t>
      </w:r>
    </w:p>
    <w:p w:rsidR="00961F4A" w:rsidRPr="00D71E3B" w:rsidRDefault="00961F4A" w:rsidP="00D71E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961F4A" w:rsidRDefault="00961F4A" w:rsidP="005251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1F4A" w:rsidRPr="00D71E3B" w:rsidRDefault="00961F4A" w:rsidP="005251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 </w:t>
      </w:r>
      <w:r w:rsidRPr="00D71E3B">
        <w:rPr>
          <w:rFonts w:ascii="Times New Roman" w:hAnsi="Times New Roman"/>
          <w:b/>
          <w:bCs/>
          <w:sz w:val="24"/>
          <w:szCs w:val="24"/>
          <w:lang w:eastAsia="ru-RU"/>
        </w:rPr>
        <w:t>IV. Организация деятельности педагогического совета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lastRenderedPageBreak/>
        <w:t>4.1. Педагогический совет избирает из своего состава секретаря совета. Секретарь педсовета работает на общественных началах.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4.2. Педагогический совет работает по плану, являющемуся составной частью плана работы образовательного учреждения.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4.3. Заседания педагогического совета созываются один раз в квартал в соответствии с планом работы образовательного учреждения.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4.4. Решения педагогического совета принимаются большинством голосов при наличии на заседании не менее двух третей его членов (если процесс голосования не оговорен специальным положением, в частности положением о награждении золотой и серебряной медалями).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4.5. Организацию выполнения решений педагогического совета осуществляет директор образовательного учреждения и ответственные лица, указанные в решении. Результаты этой работы сообщаются членам педагогического совета на последующих его заседаниях.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4.6.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961F4A" w:rsidRPr="00D71E3B" w:rsidRDefault="00961F4A" w:rsidP="005251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b/>
          <w:bCs/>
          <w:sz w:val="24"/>
          <w:szCs w:val="24"/>
          <w:lang w:eastAsia="ru-RU"/>
        </w:rPr>
        <w:t> V. Документация педагогического совета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5.1. 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 xml:space="preserve">5.2. Протоколы о переводе </w:t>
      </w:r>
      <w:proofErr w:type="gramStart"/>
      <w:r w:rsidRPr="00D71E3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1E3B">
        <w:rPr>
          <w:rFonts w:ascii="Times New Roman" w:hAnsi="Times New Roman"/>
          <w:sz w:val="24"/>
          <w:szCs w:val="24"/>
          <w:lang w:eastAsia="ru-RU"/>
        </w:rPr>
        <w:t xml:space="preserve"> в следующий класс, выпуске из школы оформляются списочным составом и утверждаются приказом по образовательному учреждению.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5.3. Нумерация протоколов ведется от начала учебного года.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5.4.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961F4A" w:rsidRPr="00D71E3B" w:rsidRDefault="00961F4A" w:rsidP="00D71E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1E3B">
        <w:rPr>
          <w:rFonts w:ascii="Times New Roman" w:hAnsi="Times New Roman"/>
          <w:sz w:val="24"/>
          <w:szCs w:val="24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директора и печатью образовательного учреждения.</w:t>
      </w:r>
    </w:p>
    <w:p w:rsidR="00961F4A" w:rsidRDefault="00961F4A"/>
    <w:sectPr w:rsidR="00961F4A" w:rsidSect="009421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010"/>
    <w:multiLevelType w:val="multilevel"/>
    <w:tmpl w:val="3CC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052A1"/>
    <w:multiLevelType w:val="multilevel"/>
    <w:tmpl w:val="475E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E13DA"/>
    <w:multiLevelType w:val="multilevel"/>
    <w:tmpl w:val="9B3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14CCE"/>
    <w:multiLevelType w:val="multilevel"/>
    <w:tmpl w:val="A2A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3B"/>
    <w:rsid w:val="0017346D"/>
    <w:rsid w:val="00475947"/>
    <w:rsid w:val="004F01F7"/>
    <w:rsid w:val="005251C7"/>
    <w:rsid w:val="006946BC"/>
    <w:rsid w:val="008A3DB7"/>
    <w:rsid w:val="008B753F"/>
    <w:rsid w:val="009421F3"/>
    <w:rsid w:val="00961F4A"/>
    <w:rsid w:val="00A2513F"/>
    <w:rsid w:val="00B92BBE"/>
    <w:rsid w:val="00D71E3B"/>
    <w:rsid w:val="00EB7656"/>
    <w:rsid w:val="00F5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71E3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7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71E3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17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2015-05-05T18:18:00Z</cp:lastPrinted>
  <dcterms:created xsi:type="dcterms:W3CDTF">2014-10-31T19:08:00Z</dcterms:created>
  <dcterms:modified xsi:type="dcterms:W3CDTF">2015-05-15T10:55:00Z</dcterms:modified>
</cp:coreProperties>
</file>